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D3" w:rsidRDefault="006C2D42" w:rsidP="003742DB">
      <w:pPr>
        <w:jc w:val="center"/>
        <w:rPr>
          <w:b/>
          <w:sz w:val="48"/>
          <w:szCs w:val="24"/>
        </w:rPr>
      </w:pPr>
      <w:r w:rsidRPr="00572DD3">
        <w:rPr>
          <w:b/>
          <w:noProof/>
          <w:sz w:val="48"/>
          <w:szCs w:val="24"/>
        </w:rPr>
        <w:drawing>
          <wp:anchor distT="0" distB="0" distL="114300" distR="114300" simplePos="0" relativeHeight="251660288" behindDoc="0" locked="0" layoutInCell="1" allowOverlap="1" wp14:anchorId="6C45AFAA" wp14:editId="48710BE9">
            <wp:simplePos x="0" y="0"/>
            <wp:positionH relativeFrom="margin">
              <wp:posOffset>457200</wp:posOffset>
            </wp:positionH>
            <wp:positionV relativeFrom="paragraph">
              <wp:posOffset>-17145</wp:posOffset>
            </wp:positionV>
            <wp:extent cx="5029200" cy="1087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Logo Final.png"/>
                    <pic:cNvPicPr/>
                  </pic:nvPicPr>
                  <pic:blipFill>
                    <a:blip r:embed="rId8">
                      <a:extLst>
                        <a:ext uri="{28A0092B-C50C-407E-A947-70E740481C1C}">
                          <a14:useLocalDpi xmlns:a14="http://schemas.microsoft.com/office/drawing/2010/main" val="0"/>
                        </a:ext>
                      </a:extLst>
                    </a:blip>
                    <a:stretch>
                      <a:fillRect/>
                    </a:stretch>
                  </pic:blipFill>
                  <pic:spPr>
                    <a:xfrm>
                      <a:off x="0" y="0"/>
                      <a:ext cx="5029200" cy="1087755"/>
                    </a:xfrm>
                    <a:prstGeom prst="rect">
                      <a:avLst/>
                    </a:prstGeom>
                  </pic:spPr>
                </pic:pic>
              </a:graphicData>
            </a:graphic>
            <wp14:sizeRelH relativeFrom="margin">
              <wp14:pctWidth>0</wp14:pctWidth>
            </wp14:sizeRelH>
            <wp14:sizeRelV relativeFrom="margin">
              <wp14:pctHeight>0</wp14:pctHeight>
            </wp14:sizeRelV>
          </wp:anchor>
        </w:drawing>
      </w:r>
      <w:r w:rsidRPr="00572DD3">
        <w:rPr>
          <w:b/>
          <w:noProof/>
          <w:sz w:val="48"/>
          <w:szCs w:val="24"/>
        </w:rPr>
        <w:drawing>
          <wp:anchor distT="0" distB="0" distL="114300" distR="114300" simplePos="0" relativeHeight="251659264" behindDoc="1" locked="0" layoutInCell="1" allowOverlap="1" wp14:anchorId="6ED01F4E" wp14:editId="414DEAFF">
            <wp:simplePos x="0" y="0"/>
            <wp:positionH relativeFrom="margin">
              <wp:posOffset>0</wp:posOffset>
            </wp:positionH>
            <wp:positionV relativeFrom="paragraph">
              <wp:posOffset>-257175</wp:posOffset>
            </wp:positionV>
            <wp:extent cx="6067425" cy="1527175"/>
            <wp:effectExtent l="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152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2DB" w:rsidRDefault="003742DB" w:rsidP="003742DB">
      <w:pPr>
        <w:jc w:val="center"/>
        <w:rPr>
          <w:b/>
          <w:sz w:val="40"/>
          <w:szCs w:val="24"/>
        </w:rPr>
      </w:pPr>
    </w:p>
    <w:p w:rsidR="00572DD3" w:rsidRDefault="00572DD3" w:rsidP="007D03D3">
      <w:pPr>
        <w:rPr>
          <w:sz w:val="24"/>
          <w:szCs w:val="26"/>
        </w:rPr>
      </w:pPr>
    </w:p>
    <w:p w:rsidR="00572DD3" w:rsidRDefault="00572DD3" w:rsidP="007D03D3">
      <w:pPr>
        <w:rPr>
          <w:sz w:val="24"/>
          <w:szCs w:val="26"/>
        </w:rPr>
      </w:pPr>
    </w:p>
    <w:p w:rsidR="007D03D3" w:rsidRPr="007D03D3" w:rsidRDefault="008E6948" w:rsidP="007D03D3">
      <w:pPr>
        <w:rPr>
          <w:sz w:val="24"/>
          <w:szCs w:val="26"/>
        </w:rPr>
      </w:pPr>
      <w:r w:rsidRPr="00572DD3">
        <w:rPr>
          <w:noProof/>
          <w:sz w:val="24"/>
          <w:szCs w:val="26"/>
        </w:rPr>
        <w:drawing>
          <wp:anchor distT="0" distB="0" distL="114300" distR="114300" simplePos="0" relativeHeight="251663360" behindDoc="0" locked="0" layoutInCell="1" allowOverlap="1" wp14:anchorId="75EAACC3" wp14:editId="46F2BEDC">
            <wp:simplePos x="0" y="0"/>
            <wp:positionH relativeFrom="margin">
              <wp:posOffset>5069205</wp:posOffset>
            </wp:positionH>
            <wp:positionV relativeFrom="margin">
              <wp:posOffset>1602740</wp:posOffset>
            </wp:positionV>
            <wp:extent cx="946785" cy="1371600"/>
            <wp:effectExtent l="0" t="0" r="5715" b="0"/>
            <wp:wrapSquare wrapText="bothSides"/>
            <wp:docPr id="6" name="Picture 5" descr="academic logofinal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cademic logofinal .eps"/>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6785" cy="1371600"/>
                    </a:xfrm>
                    <a:prstGeom prst="rect">
                      <a:avLst/>
                    </a:prstGeom>
                  </pic:spPr>
                </pic:pic>
              </a:graphicData>
            </a:graphic>
            <wp14:sizeRelH relativeFrom="margin">
              <wp14:pctWidth>0</wp14:pctWidth>
            </wp14:sizeRelH>
            <wp14:sizeRelV relativeFrom="margin">
              <wp14:pctHeight>0</wp14:pctHeight>
            </wp14:sizeRelV>
          </wp:anchor>
        </w:drawing>
      </w:r>
      <w:r w:rsidR="007D03D3" w:rsidRPr="007D03D3">
        <w:rPr>
          <w:sz w:val="24"/>
          <w:szCs w:val="26"/>
        </w:rPr>
        <w:t xml:space="preserve">STEM is an acronym that stands for Science, Technology, Engineering, and Math.  It has become a widely recognized term that reflects a nationwide academic initiative to enable the U.S. to remain the economic and technological leader in the global marketplace of the 21st century.   A strong STEM program is foundational to our mission </w:t>
      </w:r>
      <w:r w:rsidR="006C2D42">
        <w:rPr>
          <w:sz w:val="24"/>
          <w:szCs w:val="26"/>
        </w:rPr>
        <w:t>of</w:t>
      </w:r>
      <w:r w:rsidR="007D03D3" w:rsidRPr="007D03D3">
        <w:rPr>
          <w:sz w:val="24"/>
          <w:szCs w:val="26"/>
        </w:rPr>
        <w:t xml:space="preserve"> partner</w:t>
      </w:r>
      <w:r w:rsidR="006C2D42">
        <w:rPr>
          <w:sz w:val="24"/>
          <w:szCs w:val="26"/>
        </w:rPr>
        <w:t>ing</w:t>
      </w:r>
      <w:r w:rsidR="007D03D3" w:rsidRPr="007D03D3">
        <w:rPr>
          <w:sz w:val="24"/>
          <w:szCs w:val="26"/>
        </w:rPr>
        <w:t xml:space="preserve"> with parents to “raise up generations of students who embrace Biblical truth, strive for academic excellence, demonstrate discipline, and exhibit leadership and influence in their homes, churches, and communities.”  Over the last several decades, STEM related products have changed the very fabric of our social and economic lives.  Managing technological change is now a required skill for an educated citizenry.  FCS considers it a privilege to help train up a new generation of STEM </w:t>
      </w:r>
      <w:r w:rsidR="006C2D42">
        <w:rPr>
          <w:sz w:val="24"/>
          <w:szCs w:val="26"/>
        </w:rPr>
        <w:t>educated</w:t>
      </w:r>
      <w:r w:rsidR="007D03D3" w:rsidRPr="007D03D3">
        <w:rPr>
          <w:sz w:val="24"/>
          <w:szCs w:val="26"/>
        </w:rPr>
        <w:t xml:space="preserve"> graduates eager to bring a Biblical worldview to the </w:t>
      </w:r>
      <w:r w:rsidR="006C2D42">
        <w:rPr>
          <w:sz w:val="24"/>
          <w:szCs w:val="26"/>
        </w:rPr>
        <w:t>field</w:t>
      </w:r>
      <w:r w:rsidR="007D03D3" w:rsidRPr="007D03D3">
        <w:rPr>
          <w:sz w:val="24"/>
          <w:szCs w:val="26"/>
        </w:rPr>
        <w:t xml:space="preserve">.  </w:t>
      </w:r>
    </w:p>
    <w:p w:rsidR="007D03D3" w:rsidRPr="007D03D3" w:rsidRDefault="008E6948" w:rsidP="007D03D3">
      <w:pPr>
        <w:rPr>
          <w:sz w:val="24"/>
          <w:szCs w:val="26"/>
        </w:rPr>
      </w:pPr>
      <w:r w:rsidRPr="00572DD3">
        <w:rPr>
          <w:noProof/>
          <w:sz w:val="24"/>
          <w:szCs w:val="26"/>
        </w:rPr>
        <w:drawing>
          <wp:anchor distT="0" distB="0" distL="114300" distR="114300" simplePos="0" relativeHeight="251662336" behindDoc="0" locked="0" layoutInCell="1" allowOverlap="1" wp14:anchorId="1F063B29" wp14:editId="4D185F7F">
            <wp:simplePos x="0" y="0"/>
            <wp:positionH relativeFrom="margin">
              <wp:posOffset>4170045</wp:posOffset>
            </wp:positionH>
            <wp:positionV relativeFrom="margin">
              <wp:posOffset>4069715</wp:posOffset>
            </wp:positionV>
            <wp:extent cx="1868805" cy="128206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805" cy="1282065"/>
                    </a:xfrm>
                    <a:prstGeom prst="rect">
                      <a:avLst/>
                    </a:prstGeom>
                    <a:noFill/>
                    <a:ln>
                      <a:noFill/>
                    </a:ln>
                  </pic:spPr>
                </pic:pic>
              </a:graphicData>
            </a:graphic>
          </wp:anchor>
        </w:drawing>
      </w:r>
      <w:r w:rsidR="007D03D3" w:rsidRPr="007D03D3">
        <w:rPr>
          <w:sz w:val="24"/>
          <w:szCs w:val="26"/>
        </w:rPr>
        <w:t xml:space="preserve">Applications are now being accepted for </w:t>
      </w:r>
      <w:r w:rsidR="006C2D42">
        <w:rPr>
          <w:sz w:val="24"/>
          <w:szCs w:val="26"/>
        </w:rPr>
        <w:t>the</w:t>
      </w:r>
      <w:r w:rsidR="00981CB5">
        <w:rPr>
          <w:sz w:val="24"/>
          <w:szCs w:val="26"/>
        </w:rPr>
        <w:t xml:space="preserve"> </w:t>
      </w:r>
      <w:r w:rsidR="00981CB5">
        <w:rPr>
          <w:b/>
          <w:sz w:val="24"/>
          <w:szCs w:val="26"/>
        </w:rPr>
        <w:t>STEM Diploma T</w:t>
      </w:r>
      <w:r w:rsidR="00981CB5" w:rsidRPr="00981CB5">
        <w:rPr>
          <w:b/>
          <w:sz w:val="24"/>
          <w:szCs w:val="26"/>
        </w:rPr>
        <w:t>rack</w:t>
      </w:r>
      <w:r w:rsidR="007D03D3" w:rsidRPr="007D03D3">
        <w:rPr>
          <w:sz w:val="24"/>
          <w:szCs w:val="26"/>
        </w:rPr>
        <w:t xml:space="preserve">.  </w:t>
      </w:r>
      <w:r w:rsidR="00981CB5">
        <w:rPr>
          <w:sz w:val="24"/>
          <w:szCs w:val="26"/>
        </w:rPr>
        <w:t>Enrollment is open for rising 9</w:t>
      </w:r>
      <w:r w:rsidR="00981CB5" w:rsidRPr="00981CB5">
        <w:rPr>
          <w:sz w:val="24"/>
          <w:szCs w:val="26"/>
          <w:vertAlign w:val="superscript"/>
        </w:rPr>
        <w:t>th</w:t>
      </w:r>
      <w:r w:rsidR="00981CB5">
        <w:rPr>
          <w:sz w:val="24"/>
          <w:szCs w:val="26"/>
        </w:rPr>
        <w:t xml:space="preserve"> and 10</w:t>
      </w:r>
      <w:r w:rsidR="00981CB5" w:rsidRPr="00981CB5">
        <w:rPr>
          <w:sz w:val="24"/>
          <w:szCs w:val="26"/>
          <w:vertAlign w:val="superscript"/>
        </w:rPr>
        <w:t>th</w:t>
      </w:r>
      <w:r w:rsidR="00981CB5">
        <w:rPr>
          <w:sz w:val="24"/>
          <w:szCs w:val="26"/>
        </w:rPr>
        <w:t xml:space="preserve"> grade students. </w:t>
      </w:r>
      <w:r w:rsidR="007D03D3" w:rsidRPr="007D03D3">
        <w:rPr>
          <w:sz w:val="24"/>
          <w:szCs w:val="26"/>
        </w:rPr>
        <w:t xml:space="preserve">Students accepted into the track will engage in a demanding program of study </w:t>
      </w:r>
      <w:r w:rsidR="006C2D42">
        <w:rPr>
          <w:sz w:val="24"/>
          <w:szCs w:val="26"/>
        </w:rPr>
        <w:t>focusing</w:t>
      </w:r>
      <w:r w:rsidR="007D03D3" w:rsidRPr="007D03D3">
        <w:rPr>
          <w:sz w:val="24"/>
          <w:szCs w:val="26"/>
        </w:rPr>
        <w:t xml:space="preserve"> on STEM related competencies and hands-on experience.  </w:t>
      </w:r>
    </w:p>
    <w:p w:rsidR="006674D3" w:rsidRDefault="006674D3" w:rsidP="006674D3">
      <w:pPr>
        <w:rPr>
          <w:sz w:val="24"/>
          <w:szCs w:val="26"/>
        </w:rPr>
      </w:pPr>
      <w:r w:rsidRPr="006674D3">
        <w:rPr>
          <w:sz w:val="24"/>
          <w:szCs w:val="26"/>
        </w:rPr>
        <w:drawing>
          <wp:anchor distT="0" distB="0" distL="114300" distR="114300" simplePos="0" relativeHeight="251664384" behindDoc="0" locked="0" layoutInCell="1" allowOverlap="1" wp14:anchorId="54608CCF" wp14:editId="1706D09F">
            <wp:simplePos x="0" y="0"/>
            <wp:positionH relativeFrom="margin">
              <wp:posOffset>3634740</wp:posOffset>
            </wp:positionH>
            <wp:positionV relativeFrom="margin">
              <wp:posOffset>6019800</wp:posOffset>
            </wp:positionV>
            <wp:extent cx="2023110" cy="1038225"/>
            <wp:effectExtent l="0" t="0" r="0" b="9525"/>
            <wp:wrapSquare wrapText="bothSides"/>
            <wp:docPr id="5" name="Picture 5" descr="http://mathprojectsjournal.files.wordpress.com/2013/05/pathwa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projectsjournal.files.wordpress.com/2013/05/pathways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7630"/>
                    <a:stretch/>
                  </pic:blipFill>
                  <pic:spPr bwMode="auto">
                    <a:xfrm>
                      <a:off x="0" y="0"/>
                      <a:ext cx="202311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4832" w:rsidRPr="00D229BD">
        <w:rPr>
          <w:sz w:val="24"/>
          <w:szCs w:val="26"/>
        </w:rPr>
        <w:t>We are blessed at Fello</w:t>
      </w:r>
      <w:r w:rsidR="00BF727F">
        <w:rPr>
          <w:sz w:val="24"/>
          <w:szCs w:val="26"/>
        </w:rPr>
        <w:t>wship Christian School to have</w:t>
      </w:r>
      <w:r w:rsidR="00A04832" w:rsidRPr="00D229BD">
        <w:rPr>
          <w:sz w:val="24"/>
          <w:szCs w:val="26"/>
        </w:rPr>
        <w:t xml:space="preserve"> students with </w:t>
      </w:r>
      <w:r w:rsidR="006C2D42">
        <w:rPr>
          <w:sz w:val="24"/>
          <w:szCs w:val="26"/>
        </w:rPr>
        <w:t>varying</w:t>
      </w:r>
      <w:r w:rsidR="00A04832" w:rsidRPr="00D229BD">
        <w:rPr>
          <w:sz w:val="24"/>
          <w:szCs w:val="26"/>
        </w:rPr>
        <w:t xml:space="preserve"> interests, talents, and goals.</w:t>
      </w:r>
      <w:r w:rsidR="00CC4A26" w:rsidRPr="00D229BD">
        <w:rPr>
          <w:sz w:val="24"/>
          <w:szCs w:val="26"/>
        </w:rPr>
        <w:t xml:space="preserve">  </w:t>
      </w:r>
      <w:r w:rsidR="00177225" w:rsidRPr="00D229BD">
        <w:rPr>
          <w:sz w:val="24"/>
          <w:szCs w:val="26"/>
        </w:rPr>
        <w:t xml:space="preserve">It is our </w:t>
      </w:r>
      <w:r w:rsidR="0021158C" w:rsidRPr="00D229BD">
        <w:rPr>
          <w:sz w:val="24"/>
          <w:szCs w:val="26"/>
        </w:rPr>
        <w:t>desire</w:t>
      </w:r>
      <w:r w:rsidR="00177225" w:rsidRPr="00D229BD">
        <w:rPr>
          <w:sz w:val="24"/>
          <w:szCs w:val="26"/>
        </w:rPr>
        <w:t xml:space="preserve"> </w:t>
      </w:r>
      <w:r w:rsidR="006C2D42">
        <w:rPr>
          <w:sz w:val="24"/>
          <w:szCs w:val="26"/>
        </w:rPr>
        <w:t>that the</w:t>
      </w:r>
      <w:r w:rsidR="00177225" w:rsidRPr="00D229BD">
        <w:rPr>
          <w:sz w:val="24"/>
          <w:szCs w:val="26"/>
        </w:rPr>
        <w:t xml:space="preserve"> STEM </w:t>
      </w:r>
      <w:r w:rsidR="006C2D42">
        <w:rPr>
          <w:sz w:val="24"/>
          <w:szCs w:val="26"/>
        </w:rPr>
        <w:t xml:space="preserve">track be </w:t>
      </w:r>
      <w:r w:rsidR="00177225" w:rsidRPr="00D229BD">
        <w:rPr>
          <w:sz w:val="24"/>
          <w:szCs w:val="26"/>
        </w:rPr>
        <w:t xml:space="preserve">accessible for students who show an interest/aptitude </w:t>
      </w:r>
      <w:r w:rsidR="00C40B18" w:rsidRPr="00D229BD">
        <w:rPr>
          <w:sz w:val="24"/>
          <w:szCs w:val="26"/>
        </w:rPr>
        <w:t xml:space="preserve">in </w:t>
      </w:r>
      <w:r w:rsidR="00177225" w:rsidRPr="00D229BD">
        <w:rPr>
          <w:sz w:val="24"/>
          <w:szCs w:val="26"/>
        </w:rPr>
        <w:t>the STEM disciplines.</w:t>
      </w:r>
      <w:r>
        <w:rPr>
          <w:sz w:val="24"/>
          <w:szCs w:val="26"/>
        </w:rPr>
        <w:t xml:space="preserve"> </w:t>
      </w:r>
      <w:r w:rsidR="00006563" w:rsidRPr="00D229BD">
        <w:rPr>
          <w:sz w:val="24"/>
          <w:szCs w:val="26"/>
        </w:rPr>
        <w:t xml:space="preserve"> STEM students </w:t>
      </w:r>
      <w:r w:rsidR="007E67BD">
        <w:rPr>
          <w:sz w:val="24"/>
          <w:szCs w:val="26"/>
        </w:rPr>
        <w:t>may enroll i</w:t>
      </w:r>
      <w:r>
        <w:rPr>
          <w:sz w:val="24"/>
          <w:szCs w:val="26"/>
        </w:rPr>
        <w:t xml:space="preserve">n one of the following six pathways or begin a core program of study. </w:t>
      </w:r>
      <w:r w:rsidR="00D229BD" w:rsidRPr="00D229BD">
        <w:rPr>
          <w:sz w:val="24"/>
          <w:szCs w:val="26"/>
        </w:rPr>
        <w:t xml:space="preserve"> </w:t>
      </w:r>
    </w:p>
    <w:p w:rsidR="00020C9D" w:rsidRPr="006674D3" w:rsidRDefault="00020C9D" w:rsidP="006674D3">
      <w:pPr>
        <w:pStyle w:val="ListParagraph"/>
        <w:numPr>
          <w:ilvl w:val="0"/>
          <w:numId w:val="3"/>
        </w:numPr>
        <w:spacing w:after="120" w:line="240" w:lineRule="auto"/>
        <w:contextualSpacing w:val="0"/>
        <w:rPr>
          <w:sz w:val="24"/>
          <w:szCs w:val="26"/>
        </w:rPr>
      </w:pPr>
      <w:r w:rsidRPr="006674D3">
        <w:rPr>
          <w:sz w:val="24"/>
          <w:szCs w:val="26"/>
        </w:rPr>
        <w:t>Engineering Sciences Pathway</w:t>
      </w:r>
    </w:p>
    <w:p w:rsidR="009C60D6" w:rsidRPr="00D229BD" w:rsidRDefault="009C60D6" w:rsidP="00CA358A">
      <w:pPr>
        <w:pStyle w:val="ListParagraph"/>
        <w:numPr>
          <w:ilvl w:val="0"/>
          <w:numId w:val="3"/>
        </w:numPr>
        <w:spacing w:after="120" w:line="240" w:lineRule="auto"/>
        <w:contextualSpacing w:val="0"/>
        <w:rPr>
          <w:sz w:val="24"/>
          <w:szCs w:val="26"/>
        </w:rPr>
      </w:pPr>
      <w:r>
        <w:rPr>
          <w:sz w:val="24"/>
          <w:szCs w:val="26"/>
        </w:rPr>
        <w:t>Mathematical Sciences Pathway</w:t>
      </w:r>
    </w:p>
    <w:p w:rsidR="00020C9D" w:rsidRPr="00D229BD" w:rsidRDefault="00020C9D" w:rsidP="00CA358A">
      <w:pPr>
        <w:pStyle w:val="ListParagraph"/>
        <w:numPr>
          <w:ilvl w:val="0"/>
          <w:numId w:val="3"/>
        </w:numPr>
        <w:spacing w:after="120" w:line="240" w:lineRule="auto"/>
        <w:rPr>
          <w:sz w:val="24"/>
          <w:szCs w:val="26"/>
        </w:rPr>
      </w:pPr>
      <w:r w:rsidRPr="00D229BD">
        <w:rPr>
          <w:sz w:val="24"/>
          <w:szCs w:val="26"/>
        </w:rPr>
        <w:t>Digital Sciences Pathway</w:t>
      </w:r>
    </w:p>
    <w:p w:rsidR="00020C9D" w:rsidRPr="00D229BD" w:rsidRDefault="00B13455" w:rsidP="00CA358A">
      <w:pPr>
        <w:pStyle w:val="NormalWeb"/>
        <w:numPr>
          <w:ilvl w:val="0"/>
          <w:numId w:val="3"/>
        </w:numPr>
        <w:shd w:val="clear" w:color="auto" w:fill="FFFFFF"/>
        <w:spacing w:before="0" w:beforeAutospacing="0" w:after="120" w:afterAutospacing="0"/>
        <w:rPr>
          <w:rFonts w:asciiTheme="minorHAnsi" w:eastAsiaTheme="minorHAnsi" w:hAnsiTheme="minorHAnsi" w:cstheme="minorBidi"/>
          <w:szCs w:val="26"/>
        </w:rPr>
      </w:pPr>
      <w:r w:rsidRPr="00D229BD">
        <w:rPr>
          <w:rFonts w:asciiTheme="minorHAnsi" w:eastAsiaTheme="minorHAnsi" w:hAnsiTheme="minorHAnsi" w:cstheme="minorBidi"/>
          <w:szCs w:val="26"/>
        </w:rPr>
        <w:t>Life</w:t>
      </w:r>
      <w:r w:rsidR="00020C9D" w:rsidRPr="00D229BD">
        <w:rPr>
          <w:rFonts w:asciiTheme="minorHAnsi" w:eastAsiaTheme="minorHAnsi" w:hAnsiTheme="minorHAnsi" w:cstheme="minorBidi"/>
          <w:szCs w:val="26"/>
        </w:rPr>
        <w:t xml:space="preserve"> Sciences Pathway</w:t>
      </w:r>
    </w:p>
    <w:p w:rsidR="00006563" w:rsidRPr="00D229BD" w:rsidRDefault="006674D3" w:rsidP="00CA358A">
      <w:pPr>
        <w:pStyle w:val="NormalWeb"/>
        <w:numPr>
          <w:ilvl w:val="0"/>
          <w:numId w:val="3"/>
        </w:numPr>
        <w:shd w:val="clear" w:color="auto" w:fill="FFFFFF"/>
        <w:spacing w:before="0" w:beforeAutospacing="0" w:after="120" w:afterAutospacing="0"/>
        <w:rPr>
          <w:rFonts w:asciiTheme="minorHAnsi" w:eastAsiaTheme="minorHAnsi" w:hAnsiTheme="minorHAnsi" w:cstheme="minorBidi"/>
          <w:szCs w:val="26"/>
        </w:rPr>
      </w:pPr>
      <w:r>
        <w:rPr>
          <w:noProof/>
          <w:szCs w:val="26"/>
        </w:rPr>
        <w:drawing>
          <wp:anchor distT="0" distB="0" distL="114300" distR="114300" simplePos="0" relativeHeight="251665408" behindDoc="0" locked="0" layoutInCell="1" allowOverlap="1" wp14:anchorId="766233BC" wp14:editId="30679FA5">
            <wp:simplePos x="0" y="0"/>
            <wp:positionH relativeFrom="column">
              <wp:posOffset>3442335</wp:posOffset>
            </wp:positionH>
            <wp:positionV relativeFrom="paragraph">
              <wp:posOffset>14605</wp:posOffset>
            </wp:positionV>
            <wp:extent cx="1864995" cy="40195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995" cy="401955"/>
                    </a:xfrm>
                    <a:prstGeom prst="rect">
                      <a:avLst/>
                    </a:prstGeom>
                  </pic:spPr>
                </pic:pic>
              </a:graphicData>
            </a:graphic>
            <wp14:sizeRelH relativeFrom="margin">
              <wp14:pctWidth>0</wp14:pctWidth>
            </wp14:sizeRelH>
            <wp14:sizeRelV relativeFrom="margin">
              <wp14:pctHeight>0</wp14:pctHeight>
            </wp14:sizeRelV>
          </wp:anchor>
        </w:drawing>
      </w:r>
      <w:r w:rsidR="00020C9D" w:rsidRPr="00D229BD">
        <w:rPr>
          <w:rFonts w:asciiTheme="minorHAnsi" w:eastAsiaTheme="minorHAnsi" w:hAnsiTheme="minorHAnsi" w:cstheme="minorBidi"/>
          <w:szCs w:val="26"/>
        </w:rPr>
        <w:t>Physical Sciences Pathway</w:t>
      </w:r>
    </w:p>
    <w:p w:rsidR="00CB44F9" w:rsidRPr="00D229BD" w:rsidRDefault="002F4FBB" w:rsidP="00CA358A">
      <w:pPr>
        <w:pStyle w:val="ListParagraph"/>
        <w:numPr>
          <w:ilvl w:val="0"/>
          <w:numId w:val="3"/>
        </w:numPr>
        <w:spacing w:after="120" w:line="240" w:lineRule="auto"/>
        <w:rPr>
          <w:sz w:val="24"/>
          <w:szCs w:val="26"/>
        </w:rPr>
      </w:pPr>
      <w:r w:rsidRPr="00D229BD">
        <w:rPr>
          <w:sz w:val="24"/>
          <w:szCs w:val="26"/>
        </w:rPr>
        <w:t>Architecture/Industrial Design Pathway</w:t>
      </w:r>
    </w:p>
    <w:p w:rsidR="006674D3" w:rsidRPr="006674D3" w:rsidRDefault="007E67BD" w:rsidP="006674D3">
      <w:pPr>
        <w:spacing w:before="240"/>
        <w:rPr>
          <w:sz w:val="24"/>
          <w:szCs w:val="26"/>
        </w:rPr>
      </w:pPr>
      <w:r>
        <w:rPr>
          <w:sz w:val="24"/>
          <w:szCs w:val="26"/>
        </w:rPr>
        <w:t>The ‘C</w:t>
      </w:r>
      <w:r w:rsidR="006674D3" w:rsidRPr="006674D3">
        <w:rPr>
          <w:sz w:val="24"/>
          <w:szCs w:val="26"/>
        </w:rPr>
        <w:t xml:space="preserve">ore’ </w:t>
      </w:r>
      <w:r w:rsidR="006674D3">
        <w:rPr>
          <w:sz w:val="24"/>
          <w:szCs w:val="26"/>
        </w:rPr>
        <w:t xml:space="preserve">program </w:t>
      </w:r>
      <w:r w:rsidR="006674D3" w:rsidRPr="006674D3">
        <w:rPr>
          <w:sz w:val="24"/>
          <w:szCs w:val="26"/>
        </w:rPr>
        <w:t>provides them with the necessary math and science foundational skills, making it possible for th</w:t>
      </w:r>
      <w:r>
        <w:rPr>
          <w:sz w:val="24"/>
          <w:szCs w:val="26"/>
        </w:rPr>
        <w:t>em to specialize in any of the p</w:t>
      </w:r>
      <w:r w:rsidR="006674D3" w:rsidRPr="006674D3">
        <w:rPr>
          <w:sz w:val="24"/>
          <w:szCs w:val="26"/>
        </w:rPr>
        <w:t>athways at a later date</w:t>
      </w:r>
      <w:r w:rsidR="006674D3">
        <w:rPr>
          <w:sz w:val="24"/>
          <w:szCs w:val="26"/>
        </w:rPr>
        <w:t>.</w:t>
      </w:r>
    </w:p>
    <w:p w:rsidR="006674D3" w:rsidRDefault="007E67BD" w:rsidP="00816D35">
      <w:pPr>
        <w:rPr>
          <w:sz w:val="24"/>
          <w:szCs w:val="26"/>
        </w:rPr>
      </w:pPr>
      <w:r>
        <w:rPr>
          <w:sz w:val="24"/>
          <w:szCs w:val="26"/>
        </w:rPr>
        <w:lastRenderedPageBreak/>
        <w:t>Each P</w:t>
      </w:r>
      <w:r w:rsidR="006674D3">
        <w:rPr>
          <w:sz w:val="24"/>
          <w:szCs w:val="26"/>
        </w:rPr>
        <w:t>athway</w:t>
      </w:r>
      <w:r w:rsidR="00816D35" w:rsidRPr="00D229BD">
        <w:rPr>
          <w:sz w:val="24"/>
          <w:szCs w:val="26"/>
        </w:rPr>
        <w:t xml:space="preserve"> provide</w:t>
      </w:r>
      <w:r w:rsidR="006674D3">
        <w:rPr>
          <w:sz w:val="24"/>
          <w:szCs w:val="26"/>
        </w:rPr>
        <w:t>s</w:t>
      </w:r>
      <w:r w:rsidR="00816D35" w:rsidRPr="00D229BD">
        <w:rPr>
          <w:sz w:val="24"/>
          <w:szCs w:val="26"/>
        </w:rPr>
        <w:t xml:space="preserve"> a structured course of study </w:t>
      </w:r>
      <w:r w:rsidR="00766F6E">
        <w:rPr>
          <w:sz w:val="24"/>
          <w:szCs w:val="26"/>
        </w:rPr>
        <w:t>centered on that</w:t>
      </w:r>
      <w:r w:rsidR="00A04832" w:rsidRPr="00D229BD">
        <w:rPr>
          <w:sz w:val="24"/>
          <w:szCs w:val="26"/>
        </w:rPr>
        <w:t xml:space="preserve"> particular STEM discipline</w:t>
      </w:r>
      <w:r w:rsidR="0021158C" w:rsidRPr="00D229BD">
        <w:rPr>
          <w:sz w:val="24"/>
          <w:szCs w:val="26"/>
        </w:rPr>
        <w:t xml:space="preserve">. Math </w:t>
      </w:r>
      <w:r w:rsidR="00A04832" w:rsidRPr="00D229BD">
        <w:rPr>
          <w:sz w:val="24"/>
          <w:szCs w:val="26"/>
        </w:rPr>
        <w:t xml:space="preserve">and science courses are </w:t>
      </w:r>
      <w:r w:rsidR="0084142F" w:rsidRPr="00D229BD">
        <w:rPr>
          <w:sz w:val="24"/>
          <w:szCs w:val="26"/>
        </w:rPr>
        <w:t>accelerated</w:t>
      </w:r>
      <w:r w:rsidR="00A04832" w:rsidRPr="00D229BD">
        <w:rPr>
          <w:sz w:val="24"/>
          <w:szCs w:val="26"/>
        </w:rPr>
        <w:t xml:space="preserve"> to support specialized courses </w:t>
      </w:r>
      <w:r w:rsidR="0084142F" w:rsidRPr="00D229BD">
        <w:rPr>
          <w:sz w:val="24"/>
          <w:szCs w:val="26"/>
        </w:rPr>
        <w:t>as early as possible</w:t>
      </w:r>
      <w:r w:rsidR="007041A6">
        <w:rPr>
          <w:sz w:val="24"/>
          <w:szCs w:val="26"/>
        </w:rPr>
        <w:t xml:space="preserve">. </w:t>
      </w:r>
      <w:r w:rsidR="0084142F" w:rsidRPr="00D229BD">
        <w:rPr>
          <w:sz w:val="24"/>
          <w:szCs w:val="26"/>
        </w:rPr>
        <w:t xml:space="preserve"> </w:t>
      </w:r>
      <w:r w:rsidR="007041A6">
        <w:rPr>
          <w:sz w:val="24"/>
          <w:szCs w:val="26"/>
        </w:rPr>
        <w:t>This</w:t>
      </w:r>
      <w:r w:rsidR="0084142F" w:rsidRPr="00D229BD">
        <w:rPr>
          <w:sz w:val="24"/>
          <w:szCs w:val="26"/>
        </w:rPr>
        <w:t xml:space="preserve"> c</w:t>
      </w:r>
      <w:r w:rsidR="00A04832" w:rsidRPr="00D229BD">
        <w:rPr>
          <w:sz w:val="24"/>
          <w:szCs w:val="26"/>
        </w:rPr>
        <w:t xml:space="preserve">oursework is supplemented by internal and external internships </w:t>
      </w:r>
      <w:r w:rsidR="007041A6">
        <w:rPr>
          <w:sz w:val="24"/>
          <w:szCs w:val="26"/>
        </w:rPr>
        <w:t xml:space="preserve">providing </w:t>
      </w:r>
      <w:r w:rsidR="00A04832" w:rsidRPr="00D229BD">
        <w:rPr>
          <w:sz w:val="24"/>
          <w:szCs w:val="26"/>
        </w:rPr>
        <w:t>students with hand</w:t>
      </w:r>
      <w:r w:rsidR="002062BC">
        <w:rPr>
          <w:sz w:val="24"/>
          <w:szCs w:val="26"/>
        </w:rPr>
        <w:t>s</w:t>
      </w:r>
      <w:r w:rsidR="00A04832" w:rsidRPr="00D229BD">
        <w:rPr>
          <w:sz w:val="24"/>
          <w:szCs w:val="26"/>
        </w:rPr>
        <w:t>-on experience.</w:t>
      </w:r>
      <w:r w:rsidR="00981611" w:rsidRPr="00D229BD">
        <w:rPr>
          <w:sz w:val="24"/>
          <w:szCs w:val="26"/>
        </w:rPr>
        <w:t xml:space="preserve">  </w:t>
      </w:r>
    </w:p>
    <w:p w:rsidR="00B260B3" w:rsidRDefault="00857004" w:rsidP="00816D35">
      <w:pPr>
        <w:rPr>
          <w:sz w:val="24"/>
          <w:szCs w:val="26"/>
        </w:rPr>
      </w:pPr>
      <w:r w:rsidRPr="00D229BD">
        <w:rPr>
          <w:sz w:val="24"/>
          <w:szCs w:val="26"/>
        </w:rPr>
        <w:t xml:space="preserve">Regardless of the Pathway or program plan, students who are accepted into the STEM </w:t>
      </w:r>
      <w:r w:rsidR="007041A6">
        <w:rPr>
          <w:sz w:val="24"/>
          <w:szCs w:val="26"/>
        </w:rPr>
        <w:t xml:space="preserve">diploma </w:t>
      </w:r>
      <w:r w:rsidR="00C40B18" w:rsidRPr="00D229BD">
        <w:rPr>
          <w:sz w:val="24"/>
          <w:szCs w:val="26"/>
        </w:rPr>
        <w:t>track</w:t>
      </w:r>
      <w:r w:rsidRPr="00D229BD">
        <w:rPr>
          <w:sz w:val="24"/>
          <w:szCs w:val="26"/>
        </w:rPr>
        <w:t xml:space="preserve"> are joining a </w:t>
      </w:r>
      <w:r w:rsidR="007833DD" w:rsidRPr="00D229BD">
        <w:rPr>
          <w:sz w:val="24"/>
          <w:szCs w:val="26"/>
        </w:rPr>
        <w:t xml:space="preserve">special </w:t>
      </w:r>
      <w:r w:rsidRPr="00D229BD">
        <w:rPr>
          <w:sz w:val="24"/>
          <w:szCs w:val="26"/>
        </w:rPr>
        <w:t xml:space="preserve">group of like-minded individuals who have a passion for all things STEM.  </w:t>
      </w:r>
      <w:r w:rsidR="007833DD" w:rsidRPr="00D229BD">
        <w:rPr>
          <w:sz w:val="24"/>
          <w:szCs w:val="26"/>
        </w:rPr>
        <w:t>STEM students form a</w:t>
      </w:r>
      <w:r w:rsidR="00C40B18" w:rsidRPr="00D229BD">
        <w:rPr>
          <w:sz w:val="24"/>
          <w:szCs w:val="26"/>
        </w:rPr>
        <w:t>n identity and</w:t>
      </w:r>
      <w:r w:rsidR="007833DD" w:rsidRPr="00D229BD">
        <w:rPr>
          <w:sz w:val="24"/>
          <w:szCs w:val="26"/>
        </w:rPr>
        <w:t xml:space="preserve"> bond, engage in </w:t>
      </w:r>
      <w:r w:rsidR="00B260B3" w:rsidRPr="00D229BD">
        <w:rPr>
          <w:sz w:val="24"/>
          <w:szCs w:val="26"/>
        </w:rPr>
        <w:t xml:space="preserve">extra-curricular activities, </w:t>
      </w:r>
      <w:r w:rsidR="00C40B18" w:rsidRPr="00D229BD">
        <w:rPr>
          <w:sz w:val="24"/>
          <w:szCs w:val="26"/>
        </w:rPr>
        <w:t>and develop strong friendships</w:t>
      </w:r>
      <w:r w:rsidR="007833DD" w:rsidRPr="00D229BD">
        <w:rPr>
          <w:sz w:val="24"/>
          <w:szCs w:val="26"/>
        </w:rPr>
        <w:t xml:space="preserve">.  The STEM faculty invests in each student providing counsel, support, and encouragement.  It is our goal that each STEM graduate will </w:t>
      </w:r>
      <w:r w:rsidR="007041A6">
        <w:rPr>
          <w:sz w:val="24"/>
          <w:szCs w:val="26"/>
        </w:rPr>
        <w:t>be</w:t>
      </w:r>
      <w:r w:rsidR="007833DD" w:rsidRPr="00D229BD">
        <w:rPr>
          <w:sz w:val="24"/>
          <w:szCs w:val="26"/>
        </w:rPr>
        <w:t xml:space="preserve"> well prepared for college and </w:t>
      </w:r>
      <w:r w:rsidR="00C40B18" w:rsidRPr="00D229BD">
        <w:rPr>
          <w:sz w:val="24"/>
          <w:szCs w:val="26"/>
        </w:rPr>
        <w:t>develop a love for learning that will last a lifetime.</w:t>
      </w:r>
    </w:p>
    <w:p w:rsidR="007D03D3" w:rsidRPr="007D03D3" w:rsidRDefault="007D03D3" w:rsidP="007D03D3">
      <w:pPr>
        <w:rPr>
          <w:sz w:val="24"/>
          <w:szCs w:val="26"/>
        </w:rPr>
      </w:pPr>
      <w:r w:rsidRPr="007D03D3">
        <w:rPr>
          <w:sz w:val="24"/>
          <w:szCs w:val="26"/>
        </w:rPr>
        <w:t xml:space="preserve">The STEM </w:t>
      </w:r>
      <w:r w:rsidR="007E67BD">
        <w:rPr>
          <w:sz w:val="24"/>
          <w:szCs w:val="26"/>
        </w:rPr>
        <w:t xml:space="preserve">program at FCS </w:t>
      </w:r>
      <w:r w:rsidRPr="007D03D3">
        <w:rPr>
          <w:sz w:val="24"/>
          <w:szCs w:val="26"/>
        </w:rPr>
        <w:t>will be characterized by continuous change and improvement as associated with the technologies it represents.   Our goal is to glorify God through our pursuit of excellence in STEM.  God instructs us in Genesis 1 to be stewards of His creation</w:t>
      </w:r>
      <w:r w:rsidRPr="007D03D3">
        <w:rPr>
          <w:sz w:val="24"/>
          <w:szCs w:val="26"/>
        </w:rPr>
        <w:sym w:font="Symbol" w:char="F0BE"/>
      </w:r>
      <w:r w:rsidRPr="007D03D3">
        <w:rPr>
          <w:sz w:val="24"/>
          <w:szCs w:val="26"/>
        </w:rPr>
        <w:t xml:space="preserve">to subdue and rule over the earth.  In the 21st century and beyond, the STEM disciplines will drive this </w:t>
      </w:r>
      <w:r w:rsidR="00DB5909">
        <w:rPr>
          <w:sz w:val="24"/>
          <w:szCs w:val="26"/>
        </w:rPr>
        <w:t>effort</w:t>
      </w:r>
      <w:r w:rsidRPr="007D03D3">
        <w:rPr>
          <w:sz w:val="24"/>
          <w:szCs w:val="26"/>
        </w:rPr>
        <w:t>.</w:t>
      </w:r>
    </w:p>
    <w:p w:rsidR="007D03D3" w:rsidRPr="00D229BD" w:rsidRDefault="007D03D3" w:rsidP="00816D35">
      <w:pPr>
        <w:rPr>
          <w:sz w:val="24"/>
          <w:szCs w:val="26"/>
        </w:rPr>
      </w:pPr>
    </w:p>
    <w:p w:rsidR="00B418A8" w:rsidRDefault="000E6416" w:rsidP="000E6416">
      <w:pPr>
        <w:jc w:val="center"/>
        <w:rPr>
          <w:b/>
          <w:sz w:val="36"/>
          <w:szCs w:val="24"/>
        </w:rPr>
      </w:pPr>
      <w:r>
        <w:rPr>
          <w:b/>
          <w:sz w:val="24"/>
          <w:szCs w:val="24"/>
        </w:rPr>
        <w:br/>
      </w:r>
      <w:r w:rsidR="00B260B3" w:rsidRPr="000E6416">
        <w:rPr>
          <w:b/>
          <w:sz w:val="36"/>
          <w:szCs w:val="24"/>
        </w:rPr>
        <w:t>Go Paladins!   Go STEM!</w:t>
      </w:r>
    </w:p>
    <w:p w:rsidR="00857004" w:rsidRPr="000E6416" w:rsidRDefault="00B418A8" w:rsidP="000E6416">
      <w:pPr>
        <w:jc w:val="center"/>
        <w:rPr>
          <w:b/>
          <w:sz w:val="36"/>
          <w:szCs w:val="24"/>
        </w:rPr>
      </w:pPr>
      <w:r w:rsidRPr="00B418A8">
        <w:rPr>
          <w:noProof/>
          <w:sz w:val="24"/>
          <w:szCs w:val="26"/>
        </w:rPr>
        <w:t xml:space="preserve"> </w:t>
      </w:r>
      <w:r>
        <w:rPr>
          <w:noProof/>
          <w:sz w:val="24"/>
          <w:szCs w:val="26"/>
        </w:rPr>
        <w:drawing>
          <wp:inline distT="0" distB="0" distL="0" distR="0" wp14:anchorId="74CCC874" wp14:editId="6F330A57">
            <wp:extent cx="1866900" cy="403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4873" cy="437906"/>
                    </a:xfrm>
                    <a:prstGeom prst="rect">
                      <a:avLst/>
                    </a:prstGeom>
                  </pic:spPr>
                </pic:pic>
              </a:graphicData>
            </a:graphic>
          </wp:inline>
        </w:drawing>
      </w:r>
    </w:p>
    <w:p w:rsidR="00B260B3" w:rsidRDefault="00B260B3" w:rsidP="00816D35">
      <w:pPr>
        <w:rPr>
          <w:sz w:val="24"/>
          <w:szCs w:val="24"/>
        </w:rPr>
      </w:pPr>
    </w:p>
    <w:p w:rsidR="00CA358A" w:rsidRDefault="0020631D" w:rsidP="00CA358A">
      <w:pPr>
        <w:spacing w:before="240" w:after="240" w:line="240" w:lineRule="auto"/>
        <w:rPr>
          <w:b/>
          <w:sz w:val="36"/>
        </w:rPr>
      </w:pPr>
      <w:r w:rsidRPr="00CA358A">
        <w:rPr>
          <w:b/>
          <w:sz w:val="36"/>
        </w:rPr>
        <w:br w:type="page"/>
      </w:r>
      <w:r w:rsidR="00CA358A">
        <w:rPr>
          <w:b/>
          <w:sz w:val="36"/>
        </w:rPr>
        <w:lastRenderedPageBreak/>
        <w:t>Which Pathway is right for me?</w:t>
      </w:r>
    </w:p>
    <w:p w:rsidR="00DA2D41" w:rsidRDefault="00DA2D41" w:rsidP="00CA358A">
      <w:pPr>
        <w:spacing w:before="240" w:after="240" w:line="240" w:lineRule="auto"/>
        <w:rPr>
          <w:sz w:val="24"/>
          <w:szCs w:val="24"/>
        </w:rPr>
      </w:pPr>
      <w:r>
        <w:rPr>
          <w:sz w:val="24"/>
          <w:szCs w:val="24"/>
        </w:rPr>
        <w:t xml:space="preserve">The STEM Track at Fellowship Christian School offers </w:t>
      </w:r>
      <w:r w:rsidR="009C60D6">
        <w:rPr>
          <w:sz w:val="24"/>
          <w:szCs w:val="24"/>
        </w:rPr>
        <w:t>six</w:t>
      </w:r>
      <w:r>
        <w:rPr>
          <w:sz w:val="24"/>
          <w:szCs w:val="24"/>
        </w:rPr>
        <w:t xml:space="preserve"> different Pathways to accommodate the different interests, talents, and goals of our students.  Each Pathway has the distinction of earning a STEM diploma upon graduatio</w:t>
      </w:r>
      <w:r w:rsidR="007D5541">
        <w:rPr>
          <w:sz w:val="24"/>
          <w:szCs w:val="24"/>
        </w:rPr>
        <w:t xml:space="preserve">n.  The STEM diploma provides each student with the recognition of a unique accomplishment.  It provides a rewarding and permanent record of the rigor and breath of study that was accomplished in high school.  </w:t>
      </w:r>
    </w:p>
    <w:p w:rsidR="007D5541" w:rsidRDefault="007D5541" w:rsidP="00CA358A">
      <w:pPr>
        <w:spacing w:before="240" w:after="240" w:line="240" w:lineRule="auto"/>
        <w:rPr>
          <w:sz w:val="24"/>
          <w:szCs w:val="24"/>
        </w:rPr>
      </w:pPr>
      <w:r>
        <w:rPr>
          <w:sz w:val="24"/>
          <w:szCs w:val="24"/>
        </w:rPr>
        <w:t>Each Pathway requires a combination of on-level, honors, and AP courses.  Students are always encouraged to take the highest level course available.  The mathematical requirements for each Pathway differ</w:t>
      </w:r>
      <w:r w:rsidR="00D61484">
        <w:rPr>
          <w:sz w:val="24"/>
          <w:szCs w:val="24"/>
        </w:rPr>
        <w:t>s</w:t>
      </w:r>
      <w:r>
        <w:rPr>
          <w:sz w:val="24"/>
          <w:szCs w:val="24"/>
        </w:rPr>
        <w:t xml:space="preserve"> slightly and should be taken into consideration when choosing a Pathway.  Students who love math or find it easy, should always seek to take advantage of all the</w:t>
      </w:r>
      <w:r w:rsidR="00D61484">
        <w:rPr>
          <w:sz w:val="24"/>
          <w:szCs w:val="24"/>
        </w:rPr>
        <w:t xml:space="preserve"> advanced math opportunities here at </w:t>
      </w:r>
      <w:r>
        <w:rPr>
          <w:sz w:val="24"/>
          <w:szCs w:val="24"/>
        </w:rPr>
        <w:t xml:space="preserve">Fellowship.  </w:t>
      </w:r>
      <w:r w:rsidR="00D61484">
        <w:rPr>
          <w:sz w:val="24"/>
          <w:szCs w:val="24"/>
        </w:rPr>
        <w:t xml:space="preserve">Regardless of Pathway, each STEM student will be well prepared for college.  </w:t>
      </w:r>
      <w:r w:rsidR="00100B48">
        <w:rPr>
          <w:sz w:val="24"/>
          <w:szCs w:val="24"/>
        </w:rPr>
        <w:t>Learning how to learn is the hallmark of the STEM program</w:t>
      </w:r>
      <w:r w:rsidR="00D61484">
        <w:rPr>
          <w:sz w:val="24"/>
          <w:szCs w:val="24"/>
        </w:rPr>
        <w:t xml:space="preserve">.  </w:t>
      </w:r>
      <w:r w:rsidR="0086191B">
        <w:rPr>
          <w:sz w:val="24"/>
          <w:szCs w:val="24"/>
        </w:rPr>
        <w:t>With that</w:t>
      </w:r>
      <w:r w:rsidR="00B20104">
        <w:rPr>
          <w:sz w:val="24"/>
          <w:szCs w:val="24"/>
        </w:rPr>
        <w:t>,</w:t>
      </w:r>
      <w:r w:rsidR="0086191B">
        <w:rPr>
          <w:sz w:val="24"/>
          <w:szCs w:val="24"/>
        </w:rPr>
        <w:t xml:space="preserve"> the opportunities are </w:t>
      </w:r>
      <w:r w:rsidR="00100B48">
        <w:rPr>
          <w:sz w:val="24"/>
          <w:szCs w:val="24"/>
        </w:rPr>
        <w:t>endless</w:t>
      </w:r>
      <w:r w:rsidR="0086191B">
        <w:rPr>
          <w:sz w:val="24"/>
          <w:szCs w:val="24"/>
        </w:rPr>
        <w:t>.</w:t>
      </w:r>
    </w:p>
    <w:p w:rsidR="00B20104" w:rsidRPr="00DA2D41" w:rsidRDefault="00B20104" w:rsidP="00CA358A">
      <w:pPr>
        <w:spacing w:before="240" w:after="240" w:line="240" w:lineRule="auto"/>
        <w:rPr>
          <w:sz w:val="24"/>
          <w:szCs w:val="24"/>
        </w:rPr>
      </w:pPr>
      <w:r>
        <w:rPr>
          <w:sz w:val="24"/>
          <w:szCs w:val="24"/>
        </w:rPr>
        <w:t xml:space="preserve">The descriptions below provide general information for each Pathway.  They are followed by course plans which outline the graduation requirements.  Students may always begin with the STEM Core program and then declare a Pathway in their junior year.  </w:t>
      </w:r>
      <w:r w:rsidR="003E3DE7">
        <w:rPr>
          <w:sz w:val="24"/>
          <w:szCs w:val="24"/>
        </w:rPr>
        <w:br/>
      </w:r>
    </w:p>
    <w:p w:rsidR="00CA358A" w:rsidRDefault="00CA358A" w:rsidP="00A21393">
      <w:pPr>
        <w:spacing w:before="240" w:after="240"/>
        <w:rPr>
          <w:sz w:val="24"/>
          <w:szCs w:val="26"/>
        </w:rPr>
      </w:pPr>
      <w:r w:rsidRPr="00DA2D41">
        <w:rPr>
          <w:b/>
          <w:sz w:val="24"/>
          <w:szCs w:val="26"/>
        </w:rPr>
        <w:t>Engineering Sciences Pathway</w:t>
      </w:r>
      <w:r w:rsidRPr="00DA2D41">
        <w:rPr>
          <w:sz w:val="24"/>
          <w:szCs w:val="26"/>
        </w:rPr>
        <w:t xml:space="preserve"> – Engineers are the backbone of our modern society. From automobiles to airplanes, computers to smartphones, engineers are behind all of the multitude of devices that make life possible in the 21st century. By the same token, the discipline of engineering has grown by leaps and bounds, and now includes as many as a dozen sub-disciplines. An engineer's desire to figure things out is a close cousin to curiosity, but more focused on the how than the what. Future engineers are seen in the kid who takes apart his dad's watch to see how it works or the teenager who can fix mom's kitchen blender.  All engineers need math skills, so students in this Pathway typically </w:t>
      </w:r>
      <w:r w:rsidR="00A21393" w:rsidRPr="00DA2D41">
        <w:rPr>
          <w:sz w:val="24"/>
          <w:szCs w:val="26"/>
        </w:rPr>
        <w:t>love</w:t>
      </w:r>
      <w:r w:rsidRPr="00DA2D41">
        <w:rPr>
          <w:sz w:val="24"/>
          <w:szCs w:val="26"/>
        </w:rPr>
        <w:t xml:space="preserve"> math.  They are mechanically inclined and can visualize basic mechanical processes.</w:t>
      </w:r>
    </w:p>
    <w:p w:rsidR="009C60D6" w:rsidRPr="009C60D6" w:rsidRDefault="009C60D6" w:rsidP="009C60D6">
      <w:pPr>
        <w:rPr>
          <w:sz w:val="24"/>
          <w:szCs w:val="26"/>
        </w:rPr>
      </w:pPr>
      <w:r w:rsidRPr="009C60D6">
        <w:rPr>
          <w:b/>
          <w:sz w:val="24"/>
          <w:szCs w:val="26"/>
        </w:rPr>
        <w:t>Mathematical Sciences Pathway</w:t>
      </w:r>
      <w:r w:rsidRPr="009C60D6">
        <w:rPr>
          <w:sz w:val="24"/>
          <w:szCs w:val="26"/>
        </w:rPr>
        <w:t xml:space="preserve"> – Because mathematics is the building block for so many interesting career paths, those who master mathematics have significant advantages in the workplace. Mathematics is used extensively in physics, actuarial science, statistics, engineering, operations research, computer science, business and industrial management, economics, finance, chemistry, geology, life sciences, behavioral sciences, and many other fields. By developing a mastery of mathematical tools and reasoning, students can pursue careers over a wide range of fields.</w:t>
      </w:r>
      <w:r>
        <w:rPr>
          <w:sz w:val="24"/>
          <w:szCs w:val="26"/>
        </w:rPr>
        <w:t xml:space="preserve"> Students in this pathway obviously like math.  They typically have taken high school level </w:t>
      </w:r>
      <w:r w:rsidR="00DE573F">
        <w:rPr>
          <w:sz w:val="24"/>
          <w:szCs w:val="26"/>
        </w:rPr>
        <w:t>math courses in middle school or seek to take the highest level math courses available.  Students will complete seven units of math, three of which will be AP courses.</w:t>
      </w:r>
    </w:p>
    <w:p w:rsidR="007E67BD" w:rsidRDefault="007E67BD">
      <w:pPr>
        <w:rPr>
          <w:b/>
          <w:sz w:val="24"/>
          <w:szCs w:val="26"/>
        </w:rPr>
      </w:pPr>
      <w:r>
        <w:rPr>
          <w:b/>
          <w:sz w:val="24"/>
          <w:szCs w:val="26"/>
        </w:rPr>
        <w:br w:type="page"/>
      </w:r>
    </w:p>
    <w:p w:rsidR="003E3DE7" w:rsidRPr="00821D15" w:rsidRDefault="00CA358A" w:rsidP="00821D15">
      <w:pPr>
        <w:spacing w:before="240" w:after="240"/>
        <w:rPr>
          <w:sz w:val="24"/>
          <w:szCs w:val="26"/>
        </w:rPr>
      </w:pPr>
      <w:r w:rsidRPr="00DA2D41">
        <w:rPr>
          <w:b/>
          <w:sz w:val="24"/>
          <w:szCs w:val="26"/>
        </w:rPr>
        <w:lastRenderedPageBreak/>
        <w:t>Digital Sciences Pathway</w:t>
      </w:r>
      <w:r w:rsidRPr="00DA2D41">
        <w:rPr>
          <w:sz w:val="24"/>
          <w:szCs w:val="26"/>
        </w:rPr>
        <w:t xml:space="preserve"> – Employment of computer and information technology occupations is projected to grow 12 percent from 2014 to 2024, faster than the average for all occupations. These occupations are expected to add about 488,500 new jobs, from about 3.9 million jobs to about 4.4 million jobs from 2014 to 2024, in part due to a greater emphasis on cloud computing, the collection and storage of big data, more everyday items becoming connected to the Internet in what is commonly referred to as the “Internet of things,” and the continued demand for mobile computing.  Students in this Pathway typically like computers.  They may build them, modify</w:t>
      </w:r>
      <w:r w:rsidR="00461070" w:rsidRPr="00DA2D41">
        <w:rPr>
          <w:sz w:val="24"/>
          <w:szCs w:val="26"/>
        </w:rPr>
        <w:t>/fix</w:t>
      </w:r>
      <w:r w:rsidRPr="00DA2D41">
        <w:rPr>
          <w:sz w:val="24"/>
          <w:szCs w:val="26"/>
        </w:rPr>
        <w:t xml:space="preserve"> them, or are immersed in video gaming or web design.  </w:t>
      </w:r>
      <w:r w:rsidR="00461070" w:rsidRPr="00DA2D41">
        <w:rPr>
          <w:sz w:val="24"/>
          <w:szCs w:val="26"/>
        </w:rPr>
        <w:t xml:space="preserve">They typically are the ones who solve home internet connectivity issues or help family members update their computer or get rid a viruses.  </w:t>
      </w:r>
      <w:r w:rsidRPr="00DA2D41">
        <w:rPr>
          <w:sz w:val="24"/>
          <w:szCs w:val="26"/>
        </w:rPr>
        <w:t>They may be interested in pursuing Computer Science, Information Technology, Software Engineering, or a programming field.</w:t>
      </w:r>
      <w:r w:rsidR="00821D15">
        <w:rPr>
          <w:sz w:val="24"/>
          <w:szCs w:val="26"/>
        </w:rPr>
        <w:t xml:space="preserve">  Students in this Pathway will be required to </w:t>
      </w:r>
      <w:r w:rsidR="00FA1355">
        <w:rPr>
          <w:sz w:val="24"/>
          <w:szCs w:val="26"/>
        </w:rPr>
        <w:t xml:space="preserve">earn at least two </w:t>
      </w:r>
      <w:r w:rsidR="00FA1355" w:rsidRPr="00FA1355">
        <w:rPr>
          <w:sz w:val="24"/>
          <w:szCs w:val="26"/>
        </w:rPr>
        <w:t xml:space="preserve">CompTIA </w:t>
      </w:r>
      <w:r w:rsidR="00FA1355">
        <w:rPr>
          <w:sz w:val="24"/>
          <w:szCs w:val="26"/>
        </w:rPr>
        <w:t>certifications.</w:t>
      </w:r>
    </w:p>
    <w:p w:rsidR="00CA358A" w:rsidRPr="00DA2D41" w:rsidRDefault="00CA358A" w:rsidP="00A21393">
      <w:pPr>
        <w:rPr>
          <w:sz w:val="24"/>
          <w:szCs w:val="26"/>
        </w:rPr>
      </w:pPr>
      <w:r w:rsidRPr="00DA2D41">
        <w:rPr>
          <w:b/>
          <w:sz w:val="24"/>
          <w:szCs w:val="26"/>
        </w:rPr>
        <w:t>Physical Sciences Pathway</w:t>
      </w:r>
      <w:r w:rsidR="00FD40C3" w:rsidRPr="00DA2D41">
        <w:rPr>
          <w:b/>
          <w:sz w:val="24"/>
          <w:szCs w:val="26"/>
        </w:rPr>
        <w:t xml:space="preserve"> – </w:t>
      </w:r>
      <w:r w:rsidR="00FD40C3" w:rsidRPr="00DA2D41">
        <w:rPr>
          <w:sz w:val="24"/>
          <w:szCs w:val="26"/>
        </w:rPr>
        <w:t>Physical Science is the study of non-living systems, as opposed to a study of biological sciences or living systems. It consists of ph</w:t>
      </w:r>
      <w:r w:rsidR="009A0431" w:rsidRPr="00DA2D41">
        <w:rPr>
          <w:sz w:val="24"/>
          <w:szCs w:val="26"/>
        </w:rPr>
        <w:t xml:space="preserve">ysics, chemistry, astronomy and </w:t>
      </w:r>
      <w:r w:rsidR="00FD40C3" w:rsidRPr="00DA2D41">
        <w:rPr>
          <w:sz w:val="24"/>
          <w:szCs w:val="26"/>
        </w:rPr>
        <w:t xml:space="preserve">earth science. It also includes </w:t>
      </w:r>
      <w:r w:rsidR="0012550E" w:rsidRPr="00DA2D41">
        <w:rPr>
          <w:sz w:val="24"/>
          <w:szCs w:val="26"/>
        </w:rPr>
        <w:t xml:space="preserve">the </w:t>
      </w:r>
      <w:r w:rsidR="00FD40C3" w:rsidRPr="00DA2D41">
        <w:rPr>
          <w:sz w:val="24"/>
          <w:szCs w:val="26"/>
        </w:rPr>
        <w:t>scientific method and experimentation.</w:t>
      </w:r>
      <w:r w:rsidR="009A0431" w:rsidRPr="00DA2D41">
        <w:rPr>
          <w:sz w:val="24"/>
          <w:szCs w:val="26"/>
        </w:rPr>
        <w:t xml:space="preserve">  Students in this pathway like to know why, and may have been very inquisitive </w:t>
      </w:r>
      <w:r w:rsidR="0012550E" w:rsidRPr="00DA2D41">
        <w:rPr>
          <w:sz w:val="24"/>
          <w:szCs w:val="26"/>
        </w:rPr>
        <w:t>at an early age</w:t>
      </w:r>
      <w:r w:rsidR="009A0431" w:rsidRPr="00DA2D41">
        <w:rPr>
          <w:sz w:val="24"/>
          <w:szCs w:val="26"/>
        </w:rPr>
        <w:t>. They are interested in knowing fundamental principles and laws and</w:t>
      </w:r>
      <w:r w:rsidR="0012550E" w:rsidRPr="00DA2D41">
        <w:rPr>
          <w:sz w:val="24"/>
          <w:szCs w:val="26"/>
        </w:rPr>
        <w:t xml:space="preserve"> are drawn to courses in</w:t>
      </w:r>
      <w:r w:rsidR="009A0431" w:rsidRPr="00DA2D41">
        <w:rPr>
          <w:sz w:val="24"/>
          <w:szCs w:val="26"/>
        </w:rPr>
        <w:t xml:space="preserve"> chemistry, physics, earth</w:t>
      </w:r>
      <w:r w:rsidR="0012550E" w:rsidRPr="00DA2D41">
        <w:rPr>
          <w:sz w:val="24"/>
          <w:szCs w:val="26"/>
        </w:rPr>
        <w:t xml:space="preserve"> </w:t>
      </w:r>
      <w:r w:rsidR="009A0431" w:rsidRPr="00DA2D41">
        <w:rPr>
          <w:sz w:val="24"/>
          <w:szCs w:val="26"/>
        </w:rPr>
        <w:t xml:space="preserve">or environmental </w:t>
      </w:r>
      <w:r w:rsidR="0012550E" w:rsidRPr="00DA2D41">
        <w:rPr>
          <w:sz w:val="24"/>
          <w:szCs w:val="26"/>
        </w:rPr>
        <w:t>science</w:t>
      </w:r>
      <w:r w:rsidR="009A0431" w:rsidRPr="00DA2D41">
        <w:rPr>
          <w:sz w:val="24"/>
          <w:szCs w:val="26"/>
        </w:rPr>
        <w:t>.</w:t>
      </w:r>
      <w:r w:rsidR="0012550E" w:rsidRPr="00DA2D41">
        <w:rPr>
          <w:sz w:val="24"/>
          <w:szCs w:val="26"/>
        </w:rPr>
        <w:t xml:space="preserve">  </w:t>
      </w:r>
      <w:r w:rsidR="00B34425" w:rsidRPr="00DA2D41">
        <w:rPr>
          <w:sz w:val="24"/>
          <w:szCs w:val="26"/>
        </w:rPr>
        <w:t>Additionally, the 21</w:t>
      </w:r>
      <w:r w:rsidR="00B34425" w:rsidRPr="00DA2D41">
        <w:rPr>
          <w:sz w:val="24"/>
          <w:szCs w:val="26"/>
          <w:vertAlign w:val="superscript"/>
        </w:rPr>
        <w:t>st</w:t>
      </w:r>
      <w:r w:rsidR="00B34425" w:rsidRPr="00DA2D41">
        <w:rPr>
          <w:sz w:val="24"/>
          <w:szCs w:val="26"/>
        </w:rPr>
        <w:t xml:space="preserve"> century is seeing a synthesis between the life and physical sciences.  New fields of study in bio-chemistry and bio-physics are being offered at many universities. Many students who pursue a physical science degree in college will continue in graduate school </w:t>
      </w:r>
      <w:r w:rsidR="00E330DC" w:rsidRPr="00DA2D41">
        <w:rPr>
          <w:sz w:val="24"/>
          <w:szCs w:val="26"/>
        </w:rPr>
        <w:t>and may enter</w:t>
      </w:r>
      <w:r w:rsidR="00B34425" w:rsidRPr="00DA2D41">
        <w:rPr>
          <w:sz w:val="24"/>
          <w:szCs w:val="26"/>
        </w:rPr>
        <w:t xml:space="preserve"> one of these new and exciting career fields. </w:t>
      </w:r>
      <w:r w:rsidR="00E330DC" w:rsidRPr="00DA2D41">
        <w:rPr>
          <w:sz w:val="24"/>
          <w:szCs w:val="26"/>
        </w:rPr>
        <w:t>Students in this pathway are typically preparing themselves for</w:t>
      </w:r>
      <w:r w:rsidR="0012550E" w:rsidRPr="00DA2D41">
        <w:rPr>
          <w:sz w:val="24"/>
          <w:szCs w:val="26"/>
        </w:rPr>
        <w:t xml:space="preserve"> career</w:t>
      </w:r>
      <w:r w:rsidR="00E330DC" w:rsidRPr="00DA2D41">
        <w:rPr>
          <w:sz w:val="24"/>
          <w:szCs w:val="26"/>
        </w:rPr>
        <w:t>s</w:t>
      </w:r>
      <w:r w:rsidR="0012550E" w:rsidRPr="00DA2D41">
        <w:rPr>
          <w:sz w:val="24"/>
          <w:szCs w:val="26"/>
        </w:rPr>
        <w:t xml:space="preserve"> as a research scientist, applied engineer, new product developer, or teacher.</w:t>
      </w:r>
    </w:p>
    <w:p w:rsidR="00461070" w:rsidRPr="00DA2D41" w:rsidRDefault="00461070" w:rsidP="00461070">
      <w:pPr>
        <w:pStyle w:val="NormalWeb"/>
        <w:shd w:val="clear" w:color="auto" w:fill="FFFFFF"/>
        <w:spacing w:before="0" w:beforeAutospacing="0" w:after="240" w:afterAutospacing="0" w:line="259" w:lineRule="auto"/>
        <w:rPr>
          <w:rFonts w:asciiTheme="minorHAnsi" w:eastAsiaTheme="minorHAnsi" w:hAnsiTheme="minorHAnsi" w:cstheme="minorBidi"/>
          <w:szCs w:val="26"/>
        </w:rPr>
      </w:pPr>
      <w:r w:rsidRPr="00DA2D41">
        <w:rPr>
          <w:rFonts w:asciiTheme="minorHAnsi" w:eastAsiaTheme="minorHAnsi" w:hAnsiTheme="minorHAnsi" w:cstheme="minorBidi"/>
          <w:b/>
          <w:szCs w:val="26"/>
        </w:rPr>
        <w:t>Life Sciences Pathway</w:t>
      </w:r>
      <w:r w:rsidRPr="00DA2D41">
        <w:rPr>
          <w:rFonts w:asciiTheme="minorHAnsi" w:eastAsiaTheme="minorHAnsi" w:hAnsiTheme="minorHAnsi" w:cstheme="minorBidi"/>
          <w:szCs w:val="26"/>
        </w:rPr>
        <w:t xml:space="preserve"> – The life sciences comprise the fields of science that involve the scientific study of living organisms – such as microorganisms, plants, animals, and human b</w:t>
      </w:r>
      <w:r w:rsidR="005E7F33">
        <w:rPr>
          <w:rFonts w:asciiTheme="minorHAnsi" w:eastAsiaTheme="minorHAnsi" w:hAnsiTheme="minorHAnsi" w:cstheme="minorBidi"/>
          <w:szCs w:val="26"/>
        </w:rPr>
        <w:t>eings – as well as oceanography</w:t>
      </w:r>
      <w:r w:rsidRPr="00DA2D41">
        <w:rPr>
          <w:rFonts w:asciiTheme="minorHAnsi" w:eastAsiaTheme="minorHAnsi" w:hAnsiTheme="minorHAnsi" w:cstheme="minorBidi"/>
          <w:szCs w:val="26"/>
        </w:rPr>
        <w:t xml:space="preserve"> and </w:t>
      </w:r>
      <w:r w:rsidR="005E7F33">
        <w:rPr>
          <w:rFonts w:asciiTheme="minorHAnsi" w:eastAsiaTheme="minorHAnsi" w:hAnsiTheme="minorHAnsi" w:cstheme="minorBidi"/>
          <w:szCs w:val="26"/>
        </w:rPr>
        <w:t>ecology</w:t>
      </w:r>
      <w:r w:rsidRPr="00DA2D41">
        <w:rPr>
          <w:rFonts w:asciiTheme="minorHAnsi" w:eastAsiaTheme="minorHAnsi" w:hAnsiTheme="minorHAnsi" w:cstheme="minorBidi"/>
          <w:szCs w:val="26"/>
        </w:rPr>
        <w:t xml:space="preserve">.  The life sciences explore the structure, function and evolution of diverse living systems. They addresses some of the most important issues of our time—genetic engineering, stem cell research, obesity, cancer and effects of global warming.  Students in this Pathway typically like biology.  They may be interested in human or animal health, healthcare, ecology, botany, or genetics.  They may have a passion to bring a Biblical world view to the conversation.  Additionally, the 21st century is seeing a synthesis between the life and physical sciences.  New fields of study in bio-chemistry and bio-physics are being offered at many universities. Many students who pursue a </w:t>
      </w:r>
      <w:r w:rsidR="00C62B46">
        <w:rPr>
          <w:rFonts w:asciiTheme="minorHAnsi" w:eastAsiaTheme="minorHAnsi" w:hAnsiTheme="minorHAnsi" w:cstheme="minorBidi"/>
          <w:szCs w:val="26"/>
        </w:rPr>
        <w:t>life</w:t>
      </w:r>
      <w:r w:rsidRPr="00DA2D41">
        <w:rPr>
          <w:rFonts w:asciiTheme="minorHAnsi" w:eastAsiaTheme="minorHAnsi" w:hAnsiTheme="minorHAnsi" w:cstheme="minorBidi"/>
          <w:szCs w:val="26"/>
        </w:rPr>
        <w:t xml:space="preserve"> science degree in college will continue in graduate school and may enter one of these new and exciting career fields. Students in this pathway are typically preparing themselves for careers as a research scientist, applied engineer, new product developer, or teacher.</w:t>
      </w:r>
    </w:p>
    <w:p w:rsidR="007E67BD" w:rsidRDefault="007E67BD">
      <w:pPr>
        <w:rPr>
          <w:b/>
          <w:sz w:val="24"/>
          <w:szCs w:val="26"/>
        </w:rPr>
      </w:pPr>
      <w:r>
        <w:rPr>
          <w:b/>
          <w:sz w:val="24"/>
          <w:szCs w:val="26"/>
        </w:rPr>
        <w:br w:type="page"/>
      </w:r>
    </w:p>
    <w:p w:rsidR="00CA358A" w:rsidRPr="00DA2D41" w:rsidRDefault="00CA358A">
      <w:pPr>
        <w:rPr>
          <w:b/>
          <w:sz w:val="32"/>
        </w:rPr>
      </w:pPr>
      <w:r w:rsidRPr="00DA2D41">
        <w:rPr>
          <w:b/>
          <w:sz w:val="24"/>
          <w:szCs w:val="26"/>
        </w:rPr>
        <w:lastRenderedPageBreak/>
        <w:t>Architecture/Industrial Design Pathway</w:t>
      </w:r>
      <w:r w:rsidRPr="00DA2D41">
        <w:rPr>
          <w:sz w:val="24"/>
          <w:szCs w:val="26"/>
        </w:rPr>
        <w:t xml:space="preserve"> – </w:t>
      </w:r>
      <w:r w:rsidR="00692774" w:rsidRPr="00DA2D41">
        <w:rPr>
          <w:sz w:val="24"/>
          <w:szCs w:val="26"/>
        </w:rPr>
        <w:t xml:space="preserve">Architects are responsible for creating and designing the structures we use every day, from the smallest of homes to the tallest of skyscrapers. </w:t>
      </w:r>
      <w:r w:rsidR="00792543" w:rsidRPr="00DA2D41">
        <w:rPr>
          <w:sz w:val="24"/>
          <w:szCs w:val="26"/>
        </w:rPr>
        <w:t xml:space="preserve">Industrial designers shape our world, from games and electronic devices, to bicycles, boats, planes, and cars.  </w:t>
      </w:r>
      <w:r w:rsidR="00692774" w:rsidRPr="00DA2D41">
        <w:rPr>
          <w:sz w:val="24"/>
          <w:szCs w:val="26"/>
        </w:rPr>
        <w:t xml:space="preserve">Both disciplines require a unique blend of artistic, mathematic, and personal skills.  </w:t>
      </w:r>
      <w:r w:rsidR="00821D15">
        <w:rPr>
          <w:sz w:val="24"/>
          <w:szCs w:val="26"/>
        </w:rPr>
        <w:t xml:space="preserve">They are interested in the human interface, and seek a design harmony between physical, emotional, </w:t>
      </w:r>
      <w:r w:rsidR="00A15C88">
        <w:rPr>
          <w:sz w:val="24"/>
          <w:szCs w:val="26"/>
        </w:rPr>
        <w:t>psych</w:t>
      </w:r>
      <w:r w:rsidR="00821D15">
        <w:rPr>
          <w:sz w:val="24"/>
          <w:szCs w:val="26"/>
        </w:rPr>
        <w:t xml:space="preserve">ological, safety, and environmental concerns. </w:t>
      </w:r>
      <w:r w:rsidR="00692774" w:rsidRPr="00DA2D41">
        <w:rPr>
          <w:sz w:val="24"/>
          <w:szCs w:val="26"/>
        </w:rPr>
        <w:t xml:space="preserve">Students in this Pathway are drawn to math and science while also engaging in artistic pursuits.  These students like to create visual art.  They also like technology.  </w:t>
      </w:r>
      <w:r w:rsidR="00102E36">
        <w:rPr>
          <w:sz w:val="24"/>
          <w:szCs w:val="26"/>
        </w:rPr>
        <w:t xml:space="preserve">Perhaps they enjoyed </w:t>
      </w:r>
      <w:r w:rsidR="007C6874">
        <w:rPr>
          <w:sz w:val="24"/>
          <w:szCs w:val="26"/>
        </w:rPr>
        <w:t>designing things with Legos, cardboard boxes, or other media as a young child</w:t>
      </w:r>
      <w:r w:rsidR="00102E36">
        <w:rPr>
          <w:sz w:val="24"/>
          <w:szCs w:val="26"/>
        </w:rPr>
        <w:t>. In addition to the normal suite of courses, s</w:t>
      </w:r>
      <w:r w:rsidR="00692774" w:rsidRPr="00DA2D41">
        <w:rPr>
          <w:sz w:val="24"/>
          <w:szCs w:val="26"/>
        </w:rPr>
        <w:t xml:space="preserve">tudents in this Pathway will develop a design portfolio and will </w:t>
      </w:r>
      <w:r w:rsidR="00D07672" w:rsidRPr="00DA2D41">
        <w:rPr>
          <w:sz w:val="24"/>
          <w:szCs w:val="26"/>
        </w:rPr>
        <w:t>gain</w:t>
      </w:r>
      <w:r w:rsidR="00692774" w:rsidRPr="00DA2D41">
        <w:rPr>
          <w:sz w:val="24"/>
          <w:szCs w:val="26"/>
        </w:rPr>
        <w:t xml:space="preserve"> user certifications in Computer Aided Design tools.</w:t>
      </w:r>
      <w:r w:rsidR="00D07672" w:rsidRPr="00DA2D41">
        <w:rPr>
          <w:sz w:val="24"/>
          <w:szCs w:val="26"/>
        </w:rPr>
        <w:t xml:space="preserve">  They will also be encouraged to intern as </w:t>
      </w:r>
      <w:r w:rsidR="00821D15">
        <w:rPr>
          <w:sz w:val="24"/>
          <w:szCs w:val="26"/>
        </w:rPr>
        <w:t xml:space="preserve">stage </w:t>
      </w:r>
      <w:r w:rsidR="00DE1317">
        <w:rPr>
          <w:sz w:val="24"/>
          <w:szCs w:val="26"/>
        </w:rPr>
        <w:t xml:space="preserve">and prop </w:t>
      </w:r>
      <w:r w:rsidR="00821D15">
        <w:rPr>
          <w:sz w:val="24"/>
          <w:szCs w:val="26"/>
        </w:rPr>
        <w:t>designers within our drama program</w:t>
      </w:r>
      <w:r w:rsidR="005E4FFB">
        <w:rPr>
          <w:sz w:val="24"/>
          <w:szCs w:val="26"/>
        </w:rPr>
        <w:t>.</w:t>
      </w:r>
    </w:p>
    <w:p w:rsidR="00CA358A" w:rsidRPr="00DA2D41" w:rsidRDefault="00CA358A">
      <w:pPr>
        <w:rPr>
          <w:b/>
          <w:sz w:val="32"/>
        </w:rPr>
      </w:pPr>
      <w:r w:rsidRPr="00DA2D41">
        <w:rPr>
          <w:b/>
          <w:sz w:val="32"/>
        </w:rPr>
        <w:br w:type="page"/>
      </w:r>
      <w:bookmarkStart w:id="0" w:name="_GoBack"/>
      <w:bookmarkEnd w:id="0"/>
    </w:p>
    <w:p w:rsidR="0020631D" w:rsidRPr="00A3068D" w:rsidRDefault="00A3068D" w:rsidP="0020631D">
      <w:pPr>
        <w:jc w:val="center"/>
        <w:rPr>
          <w:b/>
          <w:sz w:val="24"/>
        </w:rPr>
      </w:pPr>
      <w:r>
        <w:rPr>
          <w:b/>
          <w:sz w:val="36"/>
        </w:rPr>
        <w:lastRenderedPageBreak/>
        <w:t xml:space="preserve">STEM </w:t>
      </w:r>
      <w:r w:rsidR="004B0923">
        <w:rPr>
          <w:b/>
          <w:sz w:val="36"/>
        </w:rPr>
        <w:t>Core</w:t>
      </w:r>
      <w:r>
        <w:rPr>
          <w:b/>
          <w:sz w:val="36"/>
        </w:rPr>
        <w:br/>
      </w:r>
      <w:r w:rsidR="004B0923">
        <w:rPr>
          <w:b/>
          <w:sz w:val="36"/>
        </w:rPr>
        <w:t>Course</w:t>
      </w:r>
      <w:r>
        <w:rPr>
          <w:b/>
          <w:sz w:val="36"/>
        </w:rPr>
        <w:t xml:space="preserve"> Plan</w:t>
      </w:r>
      <w:r>
        <w:rPr>
          <w:b/>
          <w:sz w:val="36"/>
        </w:rPr>
        <w:br/>
      </w:r>
    </w:p>
    <w:tbl>
      <w:tblPr>
        <w:tblStyle w:val="TableGridLight"/>
        <w:tblW w:w="9990" w:type="dxa"/>
        <w:tblInd w:w="-365" w:type="dxa"/>
        <w:tblLayout w:type="fixed"/>
        <w:tblLook w:val="04A0" w:firstRow="1" w:lastRow="0" w:firstColumn="1" w:lastColumn="0" w:noHBand="0" w:noVBand="1"/>
      </w:tblPr>
      <w:tblGrid>
        <w:gridCol w:w="1619"/>
        <w:gridCol w:w="535"/>
        <w:gridCol w:w="2163"/>
        <w:gridCol w:w="1981"/>
        <w:gridCol w:w="1798"/>
        <w:gridCol w:w="1894"/>
      </w:tblGrid>
      <w:tr w:rsidR="0020631D" w:rsidRPr="008578FB" w:rsidTr="007A53F7">
        <w:trPr>
          <w:trHeight w:val="691"/>
        </w:trPr>
        <w:tc>
          <w:tcPr>
            <w:tcW w:w="2154" w:type="dxa"/>
            <w:gridSpan w:val="2"/>
            <w:tcBorders>
              <w:top w:val="single" w:sz="4" w:space="0" w:color="FFFFFF" w:themeColor="background1"/>
              <w:left w:val="single" w:sz="4" w:space="0" w:color="FFFFFF" w:themeColor="background1"/>
              <w:bottom w:val="single" w:sz="12" w:space="0" w:color="auto"/>
              <w:right w:val="single" w:sz="12" w:space="0" w:color="auto"/>
            </w:tcBorders>
            <w:vAlign w:val="center"/>
            <w:hideMark/>
          </w:tcPr>
          <w:p w:rsidR="0020631D" w:rsidRPr="008578FB" w:rsidRDefault="0020631D" w:rsidP="007A53F7">
            <w:pPr>
              <w:jc w:val="center"/>
            </w:pPr>
          </w:p>
        </w:tc>
        <w:tc>
          <w:tcPr>
            <w:tcW w:w="2163" w:type="dxa"/>
            <w:tcBorders>
              <w:top w:val="single" w:sz="12" w:space="0" w:color="auto"/>
              <w:left w:val="single" w:sz="12" w:space="0" w:color="auto"/>
              <w:bottom w:val="single" w:sz="12" w:space="0" w:color="auto"/>
              <w:right w:val="single" w:sz="12" w:space="0" w:color="auto"/>
            </w:tcBorders>
            <w:vAlign w:val="center"/>
            <w:hideMark/>
          </w:tcPr>
          <w:p w:rsidR="0020631D" w:rsidRPr="008578FB" w:rsidRDefault="0020631D" w:rsidP="007A53F7">
            <w:pPr>
              <w:jc w:val="center"/>
              <w:rPr>
                <w:sz w:val="32"/>
              </w:rPr>
            </w:pPr>
            <w:r w:rsidRPr="008578FB">
              <w:rPr>
                <w:b/>
                <w:bCs/>
                <w:sz w:val="32"/>
              </w:rPr>
              <w:t>9</w:t>
            </w:r>
            <w:r w:rsidRPr="008578FB">
              <w:rPr>
                <w:b/>
                <w:bCs/>
                <w:sz w:val="32"/>
                <w:vertAlign w:val="superscript"/>
              </w:rPr>
              <w:t>th</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20631D" w:rsidRPr="008578FB" w:rsidRDefault="0020631D" w:rsidP="007A53F7">
            <w:pPr>
              <w:jc w:val="center"/>
              <w:rPr>
                <w:sz w:val="32"/>
              </w:rPr>
            </w:pPr>
            <w:r w:rsidRPr="008578FB">
              <w:rPr>
                <w:b/>
                <w:bCs/>
                <w:sz w:val="32"/>
              </w:rPr>
              <w:t>10</w:t>
            </w:r>
            <w:r w:rsidRPr="008578FB">
              <w:rPr>
                <w:b/>
                <w:bCs/>
                <w:sz w:val="32"/>
                <w:vertAlign w:val="superscript"/>
              </w:rPr>
              <w:t>th</w:t>
            </w:r>
          </w:p>
        </w:tc>
        <w:tc>
          <w:tcPr>
            <w:tcW w:w="1798" w:type="dxa"/>
            <w:tcBorders>
              <w:top w:val="single" w:sz="12" w:space="0" w:color="auto"/>
              <w:left w:val="single" w:sz="12" w:space="0" w:color="auto"/>
              <w:bottom w:val="single" w:sz="12" w:space="0" w:color="auto"/>
              <w:right w:val="single" w:sz="12" w:space="0" w:color="auto"/>
            </w:tcBorders>
            <w:vAlign w:val="center"/>
            <w:hideMark/>
          </w:tcPr>
          <w:p w:rsidR="0020631D" w:rsidRPr="008578FB" w:rsidRDefault="0020631D" w:rsidP="007A53F7">
            <w:pPr>
              <w:jc w:val="center"/>
              <w:rPr>
                <w:sz w:val="32"/>
              </w:rPr>
            </w:pPr>
            <w:r w:rsidRPr="008578FB">
              <w:rPr>
                <w:b/>
                <w:bCs/>
                <w:sz w:val="32"/>
              </w:rPr>
              <w:t>11</w:t>
            </w:r>
            <w:r w:rsidRPr="008578FB">
              <w:rPr>
                <w:b/>
                <w:bCs/>
                <w:sz w:val="32"/>
                <w:vertAlign w:val="superscript"/>
              </w:rPr>
              <w:t>th</w:t>
            </w:r>
          </w:p>
        </w:tc>
        <w:tc>
          <w:tcPr>
            <w:tcW w:w="1894" w:type="dxa"/>
            <w:tcBorders>
              <w:top w:val="single" w:sz="12" w:space="0" w:color="auto"/>
              <w:left w:val="single" w:sz="12" w:space="0" w:color="auto"/>
              <w:bottom w:val="single" w:sz="12" w:space="0" w:color="auto"/>
              <w:right w:val="single" w:sz="12" w:space="0" w:color="auto"/>
            </w:tcBorders>
            <w:vAlign w:val="center"/>
            <w:hideMark/>
          </w:tcPr>
          <w:p w:rsidR="0020631D" w:rsidRPr="008578FB" w:rsidRDefault="0020631D" w:rsidP="007A53F7">
            <w:pPr>
              <w:jc w:val="center"/>
              <w:rPr>
                <w:sz w:val="32"/>
              </w:rPr>
            </w:pPr>
            <w:r w:rsidRPr="008578FB">
              <w:rPr>
                <w:b/>
                <w:bCs/>
                <w:sz w:val="32"/>
              </w:rPr>
              <w:t>12</w:t>
            </w:r>
            <w:r w:rsidRPr="008578FB">
              <w:rPr>
                <w:b/>
                <w:bCs/>
                <w:sz w:val="32"/>
                <w:vertAlign w:val="superscript"/>
              </w:rPr>
              <w:t>th</w:t>
            </w:r>
          </w:p>
        </w:tc>
      </w:tr>
      <w:tr w:rsidR="00C64DD3" w:rsidRPr="008578FB" w:rsidTr="00A3068D">
        <w:trPr>
          <w:trHeight w:val="618"/>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7A53F7">
            <w:pPr>
              <w:rPr>
                <w:sz w:val="28"/>
              </w:rPr>
            </w:pPr>
            <w:r w:rsidRPr="008578FB">
              <w:rPr>
                <w:b/>
                <w:bCs/>
                <w:sz w:val="28"/>
              </w:rPr>
              <w:t>Science</w:t>
            </w:r>
            <w:r>
              <w:rPr>
                <w:b/>
                <w:bCs/>
                <w:sz w:val="28"/>
              </w:rPr>
              <w:t>*</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7A53F7">
            <w:pPr>
              <w:jc w:val="center"/>
            </w:pPr>
            <w:r w:rsidRPr="008578FB">
              <w:rPr>
                <w:b/>
                <w:bCs/>
              </w:rPr>
              <w:t>Biology</w:t>
            </w:r>
            <w:r>
              <w:rPr>
                <w:b/>
                <w:bCs/>
              </w:rPr>
              <w:t xml:space="preserve"> </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7A53F7">
            <w:pPr>
              <w:jc w:val="center"/>
            </w:pPr>
            <w:r w:rsidRPr="008578FB">
              <w:rPr>
                <w:b/>
                <w:bCs/>
              </w:rPr>
              <w:t>Chemistry</w:t>
            </w:r>
          </w:p>
        </w:tc>
        <w:tc>
          <w:tcPr>
            <w:tcW w:w="3692" w:type="dxa"/>
            <w:gridSpan w:val="2"/>
            <w:vMerge w:val="restart"/>
            <w:tcBorders>
              <w:top w:val="single" w:sz="12" w:space="0" w:color="auto"/>
              <w:left w:val="single" w:sz="12" w:space="0" w:color="auto"/>
              <w:right w:val="single" w:sz="12" w:space="0" w:color="auto"/>
            </w:tcBorders>
            <w:vAlign w:val="center"/>
          </w:tcPr>
          <w:p w:rsidR="00C64DD3" w:rsidRPr="00C64DD3" w:rsidRDefault="00C64DD3" w:rsidP="007A53F7">
            <w:pPr>
              <w:jc w:val="center"/>
              <w:rPr>
                <w:b/>
              </w:rPr>
            </w:pPr>
            <w:r w:rsidRPr="00F36B0D">
              <w:rPr>
                <w:b/>
                <w:sz w:val="28"/>
              </w:rPr>
              <w:t>Pathway Dependent</w:t>
            </w:r>
          </w:p>
        </w:tc>
      </w:tr>
      <w:tr w:rsidR="00C64DD3" w:rsidRPr="008578FB" w:rsidTr="007A53F7">
        <w:trPr>
          <w:trHeight w:val="766"/>
        </w:trPr>
        <w:tc>
          <w:tcPr>
            <w:tcW w:w="1619" w:type="dxa"/>
            <w:vMerge w:val="restart"/>
            <w:tcBorders>
              <w:top w:val="single" w:sz="12" w:space="0" w:color="auto"/>
              <w:left w:val="single" w:sz="12" w:space="0" w:color="auto"/>
              <w:right w:val="single" w:sz="8" w:space="0" w:color="auto"/>
            </w:tcBorders>
            <w:vAlign w:val="center"/>
            <w:hideMark/>
          </w:tcPr>
          <w:p w:rsidR="00C64DD3" w:rsidRPr="008578FB" w:rsidRDefault="00C64DD3" w:rsidP="00C64DD3">
            <w:pPr>
              <w:rPr>
                <w:sz w:val="28"/>
              </w:rPr>
            </w:pPr>
            <w:r w:rsidRPr="008578FB">
              <w:rPr>
                <w:b/>
                <w:bCs/>
                <w:sz w:val="28"/>
              </w:rPr>
              <w:t>Technology</w:t>
            </w:r>
          </w:p>
        </w:tc>
        <w:tc>
          <w:tcPr>
            <w:tcW w:w="535" w:type="dxa"/>
            <w:tcBorders>
              <w:top w:val="single" w:sz="12" w:space="0" w:color="auto"/>
              <w:left w:val="single" w:sz="8" w:space="0" w:color="auto"/>
              <w:bottom w:val="single" w:sz="8" w:space="0" w:color="auto"/>
              <w:right w:val="single" w:sz="12" w:space="0" w:color="auto"/>
            </w:tcBorders>
            <w:vAlign w:val="center"/>
            <w:hideMark/>
          </w:tcPr>
          <w:p w:rsidR="00C64DD3" w:rsidRPr="008578FB" w:rsidRDefault="00C64DD3" w:rsidP="00C64DD3">
            <w:pPr>
              <w:jc w:val="center"/>
              <w:rPr>
                <w:sz w:val="28"/>
              </w:rPr>
            </w:pPr>
            <w:r w:rsidRPr="008578FB">
              <w:rPr>
                <w:b/>
                <w:bCs/>
                <w:sz w:val="28"/>
              </w:rPr>
              <w:t>S1</w:t>
            </w:r>
          </w:p>
        </w:tc>
        <w:tc>
          <w:tcPr>
            <w:tcW w:w="2163" w:type="dxa"/>
            <w:tcBorders>
              <w:top w:val="single" w:sz="12" w:space="0" w:color="auto"/>
              <w:left w:val="single" w:sz="12" w:space="0" w:color="auto"/>
              <w:bottom w:val="single" w:sz="8" w:space="0" w:color="auto"/>
              <w:right w:val="single" w:sz="12" w:space="0" w:color="auto"/>
            </w:tcBorders>
            <w:vAlign w:val="center"/>
            <w:hideMark/>
          </w:tcPr>
          <w:p w:rsidR="00C64DD3" w:rsidRPr="008578FB" w:rsidRDefault="00C64DD3" w:rsidP="00C64DD3">
            <w:pPr>
              <w:jc w:val="center"/>
            </w:pPr>
            <w:r>
              <w:rPr>
                <w:b/>
                <w:bCs/>
              </w:rPr>
              <w:t>Digital</w:t>
            </w:r>
            <w:r w:rsidRPr="008578FB">
              <w:rPr>
                <w:b/>
                <w:bCs/>
              </w:rPr>
              <w:t xml:space="preserve"> Design</w:t>
            </w:r>
            <w:r w:rsidRPr="008578FB">
              <w:rPr>
                <w:b/>
                <w:bCs/>
              </w:rPr>
              <w:br/>
              <w:t>and Drawing</w:t>
            </w:r>
          </w:p>
        </w:tc>
        <w:tc>
          <w:tcPr>
            <w:tcW w:w="1981" w:type="dxa"/>
            <w:tcBorders>
              <w:top w:val="single" w:sz="12" w:space="0" w:color="auto"/>
              <w:left w:val="single" w:sz="12" w:space="0" w:color="auto"/>
              <w:bottom w:val="single" w:sz="8" w:space="0" w:color="auto"/>
              <w:right w:val="single" w:sz="12" w:space="0" w:color="auto"/>
            </w:tcBorders>
            <w:shd w:val="clear" w:color="auto" w:fill="E7E6E6" w:themeFill="background2"/>
            <w:vAlign w:val="center"/>
            <w:hideMark/>
          </w:tcPr>
          <w:p w:rsidR="00C64DD3" w:rsidRPr="008578FB" w:rsidRDefault="00C64DD3" w:rsidP="00C64DD3">
            <w:pPr>
              <w:jc w:val="center"/>
            </w:pPr>
          </w:p>
        </w:tc>
        <w:tc>
          <w:tcPr>
            <w:tcW w:w="3692" w:type="dxa"/>
            <w:gridSpan w:val="2"/>
            <w:vMerge/>
            <w:tcBorders>
              <w:left w:val="single" w:sz="12" w:space="0" w:color="auto"/>
              <w:right w:val="single" w:sz="12" w:space="0" w:color="auto"/>
            </w:tcBorders>
            <w:shd w:val="clear" w:color="auto" w:fill="FFFFFF" w:themeFill="background1"/>
            <w:vAlign w:val="center"/>
          </w:tcPr>
          <w:p w:rsidR="00C64DD3" w:rsidRPr="008578FB" w:rsidRDefault="00C64DD3" w:rsidP="00C64DD3">
            <w:pPr>
              <w:jc w:val="center"/>
            </w:pPr>
          </w:p>
        </w:tc>
      </w:tr>
      <w:tr w:rsidR="00C64DD3" w:rsidRPr="008578FB" w:rsidTr="007A53F7">
        <w:trPr>
          <w:trHeight w:val="696"/>
        </w:trPr>
        <w:tc>
          <w:tcPr>
            <w:tcW w:w="1619" w:type="dxa"/>
            <w:vMerge/>
            <w:tcBorders>
              <w:left w:val="single" w:sz="12" w:space="0" w:color="auto"/>
              <w:bottom w:val="single" w:sz="12" w:space="0" w:color="auto"/>
              <w:right w:val="single" w:sz="8" w:space="0" w:color="auto"/>
            </w:tcBorders>
            <w:vAlign w:val="center"/>
            <w:hideMark/>
          </w:tcPr>
          <w:p w:rsidR="00C64DD3" w:rsidRPr="008578FB" w:rsidRDefault="00C64DD3" w:rsidP="00C64DD3">
            <w:pPr>
              <w:rPr>
                <w:sz w:val="28"/>
              </w:rPr>
            </w:pPr>
          </w:p>
        </w:tc>
        <w:tc>
          <w:tcPr>
            <w:tcW w:w="535" w:type="dxa"/>
            <w:tcBorders>
              <w:top w:val="single" w:sz="8" w:space="0" w:color="auto"/>
              <w:left w:val="single" w:sz="8" w:space="0" w:color="auto"/>
              <w:bottom w:val="single" w:sz="12" w:space="0" w:color="auto"/>
              <w:right w:val="single" w:sz="12" w:space="0" w:color="auto"/>
            </w:tcBorders>
            <w:vAlign w:val="center"/>
            <w:hideMark/>
          </w:tcPr>
          <w:p w:rsidR="00C64DD3" w:rsidRPr="008578FB" w:rsidRDefault="00C64DD3" w:rsidP="00C64DD3">
            <w:pPr>
              <w:jc w:val="center"/>
              <w:rPr>
                <w:sz w:val="28"/>
              </w:rPr>
            </w:pPr>
            <w:r w:rsidRPr="008578FB">
              <w:rPr>
                <w:b/>
                <w:bCs/>
                <w:sz w:val="28"/>
              </w:rPr>
              <w:t>S2</w:t>
            </w:r>
          </w:p>
        </w:tc>
        <w:tc>
          <w:tcPr>
            <w:tcW w:w="2163" w:type="dxa"/>
            <w:tcBorders>
              <w:top w:val="single" w:sz="8" w:space="0" w:color="auto"/>
              <w:left w:val="single" w:sz="12" w:space="0" w:color="auto"/>
              <w:bottom w:val="single" w:sz="12" w:space="0" w:color="auto"/>
              <w:right w:val="single" w:sz="12" w:space="0" w:color="auto"/>
            </w:tcBorders>
            <w:vAlign w:val="center"/>
            <w:hideMark/>
          </w:tcPr>
          <w:p w:rsidR="00C64DD3" w:rsidRPr="008578FB" w:rsidRDefault="00D5728F" w:rsidP="00C64DD3">
            <w:pPr>
              <w:jc w:val="center"/>
            </w:pPr>
            <w:r>
              <w:rPr>
                <w:b/>
                <w:bCs/>
              </w:rPr>
              <w:t>CAD I</w:t>
            </w:r>
            <w:r w:rsidRPr="00D55721">
              <w:rPr>
                <w:b/>
                <w:bCs/>
              </w:rPr>
              <w:br/>
              <w:t>Rapid Prototyping</w:t>
            </w:r>
          </w:p>
        </w:tc>
        <w:tc>
          <w:tcPr>
            <w:tcW w:w="1981" w:type="dxa"/>
            <w:tcBorders>
              <w:top w:val="single" w:sz="8" w:space="0" w:color="auto"/>
              <w:left w:val="single" w:sz="12" w:space="0" w:color="auto"/>
              <w:bottom w:val="single" w:sz="12" w:space="0" w:color="auto"/>
              <w:right w:val="single" w:sz="12" w:space="0" w:color="auto"/>
            </w:tcBorders>
            <w:vAlign w:val="center"/>
            <w:hideMark/>
          </w:tcPr>
          <w:p w:rsidR="00C64DD3" w:rsidRPr="008578FB" w:rsidRDefault="00C64DD3" w:rsidP="00C64DD3">
            <w:pPr>
              <w:jc w:val="center"/>
            </w:pPr>
            <w:r w:rsidRPr="008578FB">
              <w:rPr>
                <w:b/>
                <w:bCs/>
              </w:rPr>
              <w:t>Mechanical</w:t>
            </w:r>
            <w:r w:rsidRPr="008578FB">
              <w:rPr>
                <w:b/>
                <w:bCs/>
              </w:rPr>
              <w:br/>
              <w:t>Systems</w:t>
            </w:r>
          </w:p>
        </w:tc>
        <w:tc>
          <w:tcPr>
            <w:tcW w:w="3692" w:type="dxa"/>
            <w:gridSpan w:val="2"/>
            <w:vMerge/>
            <w:tcBorders>
              <w:left w:val="single" w:sz="12" w:space="0" w:color="auto"/>
              <w:right w:val="single" w:sz="12" w:space="0" w:color="auto"/>
            </w:tcBorders>
            <w:shd w:val="clear" w:color="auto" w:fill="FFFFFF" w:themeFill="background1"/>
            <w:vAlign w:val="center"/>
          </w:tcPr>
          <w:p w:rsidR="00C64DD3" w:rsidRPr="008578FB" w:rsidRDefault="00C64DD3" w:rsidP="00C64DD3">
            <w:pPr>
              <w:jc w:val="center"/>
            </w:pPr>
          </w:p>
        </w:tc>
      </w:tr>
      <w:tr w:rsidR="00C64DD3" w:rsidRPr="008578FB" w:rsidTr="007A53F7">
        <w:trPr>
          <w:trHeight w:val="935"/>
        </w:trPr>
        <w:tc>
          <w:tcPr>
            <w:tcW w:w="1619" w:type="dxa"/>
            <w:vMerge w:val="restart"/>
            <w:tcBorders>
              <w:top w:val="single" w:sz="12" w:space="0" w:color="auto"/>
              <w:left w:val="single" w:sz="12" w:space="0" w:color="auto"/>
              <w:right w:val="single" w:sz="8" w:space="0" w:color="auto"/>
            </w:tcBorders>
            <w:vAlign w:val="center"/>
            <w:hideMark/>
          </w:tcPr>
          <w:p w:rsidR="00C64DD3" w:rsidRPr="008578FB" w:rsidRDefault="00C64DD3" w:rsidP="00C64DD3">
            <w:pPr>
              <w:rPr>
                <w:sz w:val="28"/>
              </w:rPr>
            </w:pPr>
            <w:r w:rsidRPr="008578FB">
              <w:rPr>
                <w:b/>
                <w:bCs/>
                <w:sz w:val="28"/>
              </w:rPr>
              <w:t>Engineering</w:t>
            </w:r>
          </w:p>
        </w:tc>
        <w:tc>
          <w:tcPr>
            <w:tcW w:w="535" w:type="dxa"/>
            <w:tcBorders>
              <w:top w:val="single" w:sz="12" w:space="0" w:color="auto"/>
              <w:left w:val="single" w:sz="8" w:space="0" w:color="auto"/>
              <w:bottom w:val="single" w:sz="8" w:space="0" w:color="auto"/>
              <w:right w:val="single" w:sz="12" w:space="0" w:color="auto"/>
            </w:tcBorders>
            <w:vAlign w:val="center"/>
          </w:tcPr>
          <w:p w:rsidR="00C64DD3" w:rsidRPr="008578FB" w:rsidRDefault="00C64DD3" w:rsidP="00C64DD3">
            <w:pPr>
              <w:jc w:val="center"/>
              <w:rPr>
                <w:sz w:val="28"/>
              </w:rPr>
            </w:pPr>
            <w:r w:rsidRPr="008578FB">
              <w:rPr>
                <w:b/>
                <w:bCs/>
                <w:sz w:val="28"/>
              </w:rPr>
              <w:t>S1</w:t>
            </w:r>
          </w:p>
        </w:tc>
        <w:tc>
          <w:tcPr>
            <w:tcW w:w="2163" w:type="dxa"/>
            <w:tcBorders>
              <w:top w:val="single" w:sz="12" w:space="0" w:color="auto"/>
              <w:left w:val="single" w:sz="12" w:space="0" w:color="auto"/>
              <w:bottom w:val="single" w:sz="8" w:space="0" w:color="auto"/>
              <w:right w:val="single" w:sz="12" w:space="0" w:color="auto"/>
            </w:tcBorders>
            <w:shd w:val="clear" w:color="auto" w:fill="E7E6E6" w:themeFill="background2"/>
            <w:vAlign w:val="center"/>
            <w:hideMark/>
          </w:tcPr>
          <w:p w:rsidR="00C64DD3" w:rsidRPr="008578FB" w:rsidRDefault="00C64DD3" w:rsidP="00C64DD3">
            <w:pPr>
              <w:jc w:val="center"/>
            </w:pPr>
          </w:p>
        </w:tc>
        <w:tc>
          <w:tcPr>
            <w:tcW w:w="1981" w:type="dxa"/>
            <w:tcBorders>
              <w:top w:val="single" w:sz="12" w:space="0" w:color="auto"/>
              <w:left w:val="single" w:sz="12" w:space="0" w:color="auto"/>
              <w:bottom w:val="single" w:sz="8" w:space="0" w:color="auto"/>
              <w:right w:val="single" w:sz="12" w:space="0" w:color="auto"/>
            </w:tcBorders>
            <w:vAlign w:val="center"/>
          </w:tcPr>
          <w:p w:rsidR="00C64DD3" w:rsidRPr="008578FB" w:rsidRDefault="00C64DD3" w:rsidP="00C64DD3">
            <w:pPr>
              <w:jc w:val="center"/>
            </w:pPr>
            <w:r w:rsidRPr="008578FB">
              <w:rPr>
                <w:b/>
                <w:bCs/>
              </w:rPr>
              <w:t>Introduction to</w:t>
            </w:r>
            <w:r w:rsidRPr="008578FB">
              <w:rPr>
                <w:b/>
                <w:bCs/>
              </w:rPr>
              <w:br/>
              <w:t>Mechanical Engineering</w:t>
            </w:r>
          </w:p>
        </w:tc>
        <w:tc>
          <w:tcPr>
            <w:tcW w:w="3692" w:type="dxa"/>
            <w:gridSpan w:val="2"/>
            <w:vMerge/>
            <w:tcBorders>
              <w:left w:val="single" w:sz="12" w:space="0" w:color="auto"/>
              <w:right w:val="single" w:sz="12" w:space="0" w:color="auto"/>
            </w:tcBorders>
            <w:shd w:val="clear" w:color="auto" w:fill="FFFFFF" w:themeFill="background1"/>
            <w:vAlign w:val="center"/>
          </w:tcPr>
          <w:p w:rsidR="00C64DD3" w:rsidRPr="008578FB" w:rsidRDefault="00C64DD3" w:rsidP="00C64DD3">
            <w:pPr>
              <w:jc w:val="center"/>
            </w:pPr>
          </w:p>
        </w:tc>
      </w:tr>
      <w:tr w:rsidR="00C64DD3" w:rsidRPr="008578FB" w:rsidTr="00A3068D">
        <w:trPr>
          <w:trHeight w:val="646"/>
        </w:trPr>
        <w:tc>
          <w:tcPr>
            <w:tcW w:w="1619" w:type="dxa"/>
            <w:vMerge/>
            <w:tcBorders>
              <w:left w:val="single" w:sz="12" w:space="0" w:color="auto"/>
              <w:bottom w:val="single" w:sz="12" w:space="0" w:color="auto"/>
              <w:right w:val="single" w:sz="8" w:space="0" w:color="auto"/>
            </w:tcBorders>
            <w:vAlign w:val="center"/>
          </w:tcPr>
          <w:p w:rsidR="00C64DD3" w:rsidRPr="008578FB" w:rsidRDefault="00C64DD3" w:rsidP="00C64DD3">
            <w:pPr>
              <w:rPr>
                <w:b/>
                <w:bCs/>
                <w:sz w:val="28"/>
              </w:rPr>
            </w:pPr>
          </w:p>
        </w:tc>
        <w:tc>
          <w:tcPr>
            <w:tcW w:w="535" w:type="dxa"/>
            <w:tcBorders>
              <w:top w:val="single" w:sz="8" w:space="0" w:color="auto"/>
              <w:left w:val="single" w:sz="8" w:space="0" w:color="auto"/>
              <w:bottom w:val="single" w:sz="12" w:space="0" w:color="auto"/>
              <w:right w:val="single" w:sz="12" w:space="0" w:color="auto"/>
            </w:tcBorders>
            <w:vAlign w:val="center"/>
          </w:tcPr>
          <w:p w:rsidR="00C64DD3" w:rsidRPr="008578FB" w:rsidRDefault="00C64DD3" w:rsidP="00C64DD3">
            <w:pPr>
              <w:jc w:val="center"/>
              <w:rPr>
                <w:sz w:val="28"/>
              </w:rPr>
            </w:pPr>
            <w:r w:rsidRPr="008578FB">
              <w:rPr>
                <w:b/>
                <w:bCs/>
                <w:sz w:val="28"/>
              </w:rPr>
              <w:t>S2</w:t>
            </w:r>
          </w:p>
        </w:tc>
        <w:tc>
          <w:tcPr>
            <w:tcW w:w="2163" w:type="dxa"/>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C64DD3" w:rsidRPr="008578FB" w:rsidRDefault="00C64DD3" w:rsidP="00C64DD3">
            <w:pPr>
              <w:jc w:val="center"/>
              <w:rPr>
                <w:b/>
                <w:bCs/>
              </w:rPr>
            </w:pPr>
          </w:p>
        </w:tc>
        <w:tc>
          <w:tcPr>
            <w:tcW w:w="1981" w:type="dxa"/>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C64DD3" w:rsidRPr="008578FB" w:rsidRDefault="00C64DD3" w:rsidP="00C64DD3">
            <w:pPr>
              <w:jc w:val="center"/>
              <w:rPr>
                <w:b/>
                <w:bCs/>
              </w:rPr>
            </w:pPr>
          </w:p>
        </w:tc>
        <w:tc>
          <w:tcPr>
            <w:tcW w:w="3692" w:type="dxa"/>
            <w:gridSpan w:val="2"/>
            <w:vMerge/>
            <w:tcBorders>
              <w:left w:val="single" w:sz="12" w:space="0" w:color="auto"/>
              <w:right w:val="single" w:sz="12" w:space="0" w:color="auto"/>
            </w:tcBorders>
            <w:shd w:val="clear" w:color="auto" w:fill="FFFFFF" w:themeFill="background1"/>
            <w:vAlign w:val="center"/>
          </w:tcPr>
          <w:p w:rsidR="00C64DD3" w:rsidRPr="008578FB" w:rsidRDefault="00C64DD3" w:rsidP="00C64DD3">
            <w:pPr>
              <w:jc w:val="center"/>
            </w:pPr>
          </w:p>
        </w:tc>
      </w:tr>
      <w:tr w:rsidR="00C64DD3" w:rsidRPr="008578FB" w:rsidTr="00A3068D">
        <w:trPr>
          <w:trHeight w:val="609"/>
        </w:trPr>
        <w:tc>
          <w:tcPr>
            <w:tcW w:w="2154" w:type="dxa"/>
            <w:gridSpan w:val="2"/>
            <w:tcBorders>
              <w:top w:val="single" w:sz="12" w:space="0" w:color="auto"/>
              <w:left w:val="single" w:sz="12" w:space="0" w:color="auto"/>
              <w:bottom w:val="single" w:sz="8" w:space="0" w:color="auto"/>
              <w:right w:val="single" w:sz="12" w:space="0" w:color="auto"/>
            </w:tcBorders>
            <w:vAlign w:val="center"/>
            <w:hideMark/>
          </w:tcPr>
          <w:p w:rsidR="00C64DD3" w:rsidRPr="008578FB" w:rsidRDefault="00C64DD3" w:rsidP="00C64DD3">
            <w:pPr>
              <w:rPr>
                <w:sz w:val="28"/>
              </w:rPr>
            </w:pPr>
            <w:r w:rsidRPr="008578FB">
              <w:rPr>
                <w:b/>
                <w:bCs/>
                <w:sz w:val="28"/>
              </w:rPr>
              <w:t>Math</w:t>
            </w:r>
            <w:r>
              <w:rPr>
                <w:b/>
                <w:bCs/>
                <w:sz w:val="28"/>
              </w:rPr>
              <w:t xml:space="preserve"> 1*</w:t>
            </w:r>
          </w:p>
        </w:tc>
        <w:tc>
          <w:tcPr>
            <w:tcW w:w="2163" w:type="dxa"/>
            <w:tcBorders>
              <w:top w:val="single" w:sz="12" w:space="0" w:color="auto"/>
              <w:left w:val="single" w:sz="12" w:space="0" w:color="auto"/>
              <w:bottom w:val="single" w:sz="8" w:space="0" w:color="auto"/>
              <w:right w:val="single" w:sz="12" w:space="0" w:color="auto"/>
            </w:tcBorders>
            <w:vAlign w:val="center"/>
            <w:hideMark/>
          </w:tcPr>
          <w:p w:rsidR="00C64DD3" w:rsidRPr="008578FB" w:rsidRDefault="00C64DD3" w:rsidP="00C64DD3">
            <w:pPr>
              <w:jc w:val="center"/>
            </w:pPr>
            <w:r>
              <w:rPr>
                <w:b/>
                <w:bCs/>
              </w:rPr>
              <w:t>Geometry</w:t>
            </w:r>
          </w:p>
        </w:tc>
        <w:tc>
          <w:tcPr>
            <w:tcW w:w="1981" w:type="dxa"/>
            <w:tcBorders>
              <w:top w:val="single" w:sz="12" w:space="0" w:color="auto"/>
              <w:left w:val="single" w:sz="12" w:space="0" w:color="auto"/>
              <w:bottom w:val="single" w:sz="8" w:space="0" w:color="auto"/>
              <w:right w:val="single" w:sz="12" w:space="0" w:color="auto"/>
            </w:tcBorders>
            <w:vAlign w:val="center"/>
            <w:hideMark/>
          </w:tcPr>
          <w:p w:rsidR="00C64DD3" w:rsidRPr="008578FB" w:rsidRDefault="00C64DD3" w:rsidP="00C64DD3">
            <w:pPr>
              <w:jc w:val="center"/>
            </w:pPr>
            <w:r w:rsidRPr="008578FB">
              <w:rPr>
                <w:b/>
                <w:bCs/>
              </w:rPr>
              <w:t>Pre-calculus</w:t>
            </w:r>
          </w:p>
        </w:tc>
        <w:tc>
          <w:tcPr>
            <w:tcW w:w="3692" w:type="dxa"/>
            <w:gridSpan w:val="2"/>
            <w:vMerge/>
            <w:tcBorders>
              <w:left w:val="single" w:sz="12" w:space="0" w:color="auto"/>
              <w:bottom w:val="single" w:sz="8" w:space="0" w:color="auto"/>
              <w:right w:val="single" w:sz="12" w:space="0" w:color="auto"/>
            </w:tcBorders>
            <w:vAlign w:val="center"/>
          </w:tcPr>
          <w:p w:rsidR="00C64DD3" w:rsidRPr="008578FB" w:rsidRDefault="00C64DD3" w:rsidP="00C64DD3">
            <w:pPr>
              <w:jc w:val="center"/>
            </w:pPr>
          </w:p>
        </w:tc>
      </w:tr>
      <w:tr w:rsidR="00C64DD3" w:rsidRPr="008578FB" w:rsidTr="00A3068D">
        <w:trPr>
          <w:trHeight w:val="610"/>
        </w:trPr>
        <w:tc>
          <w:tcPr>
            <w:tcW w:w="2154" w:type="dxa"/>
            <w:gridSpan w:val="2"/>
            <w:tcBorders>
              <w:top w:val="single" w:sz="8" w:space="0" w:color="auto"/>
              <w:left w:val="single" w:sz="12" w:space="0" w:color="auto"/>
              <w:bottom w:val="single" w:sz="12" w:space="0" w:color="auto"/>
              <w:right w:val="single" w:sz="12" w:space="0" w:color="auto"/>
            </w:tcBorders>
            <w:vAlign w:val="center"/>
          </w:tcPr>
          <w:p w:rsidR="00C64DD3" w:rsidRPr="008578FB" w:rsidRDefault="00C64DD3" w:rsidP="00C64DD3">
            <w:pPr>
              <w:rPr>
                <w:sz w:val="28"/>
              </w:rPr>
            </w:pPr>
            <w:r w:rsidRPr="008578FB">
              <w:rPr>
                <w:b/>
                <w:bCs/>
                <w:sz w:val="28"/>
              </w:rPr>
              <w:t>Math</w:t>
            </w:r>
            <w:r>
              <w:rPr>
                <w:b/>
                <w:bCs/>
                <w:sz w:val="28"/>
              </w:rPr>
              <w:t xml:space="preserve"> 2*</w:t>
            </w:r>
          </w:p>
        </w:tc>
        <w:tc>
          <w:tcPr>
            <w:tcW w:w="2163" w:type="dxa"/>
            <w:tcBorders>
              <w:top w:val="single" w:sz="8" w:space="0" w:color="auto"/>
              <w:left w:val="single" w:sz="12" w:space="0" w:color="auto"/>
              <w:bottom w:val="single" w:sz="12" w:space="0" w:color="auto"/>
              <w:right w:val="single" w:sz="12" w:space="0" w:color="auto"/>
            </w:tcBorders>
            <w:vAlign w:val="center"/>
          </w:tcPr>
          <w:p w:rsidR="00C64DD3" w:rsidRPr="008578FB" w:rsidRDefault="00C64DD3" w:rsidP="00C64DD3">
            <w:pPr>
              <w:jc w:val="center"/>
            </w:pPr>
            <w:r w:rsidRPr="008578FB">
              <w:rPr>
                <w:b/>
                <w:bCs/>
              </w:rPr>
              <w:t>Algebra II</w:t>
            </w:r>
          </w:p>
        </w:tc>
        <w:tc>
          <w:tcPr>
            <w:tcW w:w="1981" w:type="dxa"/>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C64DD3" w:rsidRPr="008578FB" w:rsidRDefault="00C64DD3" w:rsidP="00C64DD3">
            <w:pPr>
              <w:jc w:val="center"/>
              <w:rPr>
                <w:b/>
                <w:bCs/>
              </w:rPr>
            </w:pPr>
          </w:p>
        </w:tc>
        <w:tc>
          <w:tcPr>
            <w:tcW w:w="1798" w:type="dxa"/>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C64DD3" w:rsidRPr="008578FB" w:rsidRDefault="00C64DD3" w:rsidP="00C64DD3">
            <w:pPr>
              <w:jc w:val="center"/>
              <w:rPr>
                <w:b/>
                <w:bCs/>
              </w:rPr>
            </w:pPr>
          </w:p>
        </w:tc>
        <w:tc>
          <w:tcPr>
            <w:tcW w:w="1894" w:type="dxa"/>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C64DD3" w:rsidRPr="008578FB" w:rsidRDefault="00C64DD3" w:rsidP="00C64DD3">
            <w:pPr>
              <w:jc w:val="center"/>
              <w:rPr>
                <w:b/>
                <w:bCs/>
              </w:rPr>
            </w:pPr>
          </w:p>
        </w:tc>
      </w:tr>
      <w:tr w:rsidR="00C64DD3" w:rsidRPr="008578FB" w:rsidTr="007A53F7">
        <w:trPr>
          <w:trHeight w:val="879"/>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rPr>
                <w:sz w:val="28"/>
              </w:rPr>
            </w:pPr>
            <w:r w:rsidRPr="008578FB">
              <w:rPr>
                <w:b/>
                <w:bCs/>
                <w:sz w:val="28"/>
              </w:rPr>
              <w:t>Bible</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091E8F" w:rsidP="00C64DD3">
            <w:pPr>
              <w:jc w:val="center"/>
            </w:pPr>
            <w:r>
              <w:rPr>
                <w:b/>
                <w:bCs/>
              </w:rPr>
              <w:t>9</w:t>
            </w:r>
            <w:r w:rsidRPr="00091E8F">
              <w:rPr>
                <w:b/>
                <w:bCs/>
                <w:vertAlign w:val="superscript"/>
              </w:rPr>
              <w:t>th</w:t>
            </w:r>
            <w:r>
              <w:rPr>
                <w:b/>
                <w:bCs/>
              </w:rPr>
              <w:t xml:space="preserve"> Grade Bible</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091E8F" w:rsidP="00C64DD3">
            <w:pPr>
              <w:jc w:val="center"/>
            </w:pPr>
            <w:r>
              <w:rPr>
                <w:b/>
                <w:bCs/>
              </w:rPr>
              <w:t>10</w:t>
            </w:r>
            <w:r w:rsidRPr="00091E8F">
              <w:rPr>
                <w:b/>
                <w:bCs/>
                <w:vertAlign w:val="superscript"/>
              </w:rPr>
              <w:t>th</w:t>
            </w:r>
            <w:r>
              <w:rPr>
                <w:b/>
                <w:bCs/>
              </w:rPr>
              <w:t xml:space="preserve"> Grade Bible</w:t>
            </w:r>
          </w:p>
        </w:tc>
        <w:tc>
          <w:tcPr>
            <w:tcW w:w="1798"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091E8F" w:rsidP="00C64DD3">
            <w:pPr>
              <w:jc w:val="center"/>
            </w:pPr>
            <w:r>
              <w:rPr>
                <w:b/>
                <w:bCs/>
              </w:rPr>
              <w:t>11</w:t>
            </w:r>
            <w:r w:rsidRPr="00091E8F">
              <w:rPr>
                <w:b/>
                <w:bCs/>
                <w:vertAlign w:val="superscript"/>
              </w:rPr>
              <w:t>th</w:t>
            </w:r>
            <w:r>
              <w:rPr>
                <w:b/>
                <w:bCs/>
              </w:rPr>
              <w:t xml:space="preserve"> Grade Bible</w:t>
            </w:r>
          </w:p>
        </w:tc>
        <w:tc>
          <w:tcPr>
            <w:tcW w:w="1894"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091E8F" w:rsidP="00C64DD3">
            <w:pPr>
              <w:jc w:val="center"/>
            </w:pPr>
            <w:r>
              <w:rPr>
                <w:b/>
                <w:bCs/>
              </w:rPr>
              <w:t>12</w:t>
            </w:r>
            <w:r w:rsidRPr="00091E8F">
              <w:rPr>
                <w:b/>
                <w:bCs/>
                <w:vertAlign w:val="superscript"/>
              </w:rPr>
              <w:t>th</w:t>
            </w:r>
            <w:r>
              <w:rPr>
                <w:b/>
                <w:bCs/>
              </w:rPr>
              <w:t xml:space="preserve"> Grade Bible</w:t>
            </w:r>
          </w:p>
        </w:tc>
      </w:tr>
      <w:tr w:rsidR="00C64DD3" w:rsidRPr="008578FB" w:rsidTr="007A53F7">
        <w:trPr>
          <w:trHeight w:val="855"/>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rPr>
                <w:sz w:val="28"/>
              </w:rPr>
            </w:pPr>
            <w:r w:rsidRPr="008578FB">
              <w:rPr>
                <w:b/>
                <w:bCs/>
                <w:sz w:val="28"/>
              </w:rPr>
              <w:t>English</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jc w:val="center"/>
            </w:pPr>
            <w:r w:rsidRPr="008578FB">
              <w:rPr>
                <w:b/>
                <w:bCs/>
              </w:rPr>
              <w:t>Introduction to Literature</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jc w:val="center"/>
            </w:pPr>
            <w:r w:rsidRPr="008578FB">
              <w:rPr>
                <w:b/>
                <w:bCs/>
              </w:rPr>
              <w:t>World Literature</w:t>
            </w:r>
          </w:p>
        </w:tc>
        <w:tc>
          <w:tcPr>
            <w:tcW w:w="1798"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jc w:val="center"/>
            </w:pPr>
            <w:r w:rsidRPr="008578FB">
              <w:rPr>
                <w:b/>
                <w:bCs/>
              </w:rPr>
              <w:t>American Literature</w:t>
            </w:r>
          </w:p>
        </w:tc>
        <w:tc>
          <w:tcPr>
            <w:tcW w:w="1894"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jc w:val="center"/>
            </w:pPr>
            <w:r w:rsidRPr="008578FB">
              <w:rPr>
                <w:b/>
                <w:bCs/>
              </w:rPr>
              <w:t xml:space="preserve">British Literature </w:t>
            </w:r>
            <w:r w:rsidRPr="008578FB">
              <w:rPr>
                <w:b/>
                <w:bCs/>
              </w:rPr>
              <w:br/>
              <w:t>/ AP English</w:t>
            </w:r>
          </w:p>
        </w:tc>
      </w:tr>
      <w:tr w:rsidR="00C64DD3" w:rsidRPr="008578FB" w:rsidTr="007A53F7">
        <w:trPr>
          <w:trHeight w:val="764"/>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rPr>
                <w:sz w:val="28"/>
              </w:rPr>
            </w:pPr>
            <w:r w:rsidRPr="008578FB">
              <w:rPr>
                <w:b/>
                <w:bCs/>
                <w:sz w:val="28"/>
              </w:rPr>
              <w:t>Social Studies</w:t>
            </w:r>
          </w:p>
        </w:tc>
        <w:tc>
          <w:tcPr>
            <w:tcW w:w="216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C64DD3" w:rsidRPr="008578FB" w:rsidRDefault="00C64DD3" w:rsidP="00C64DD3">
            <w:pPr>
              <w:jc w:val="center"/>
            </w:pPr>
          </w:p>
        </w:tc>
        <w:tc>
          <w:tcPr>
            <w:tcW w:w="1981"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jc w:val="center"/>
            </w:pPr>
            <w:r w:rsidRPr="008578FB">
              <w:rPr>
                <w:b/>
                <w:bCs/>
              </w:rPr>
              <w:t>World History /</w:t>
            </w:r>
          </w:p>
          <w:p w:rsidR="00C64DD3" w:rsidRPr="008578FB" w:rsidRDefault="00C64DD3" w:rsidP="00C64DD3">
            <w:pPr>
              <w:jc w:val="center"/>
            </w:pPr>
            <w:r w:rsidRPr="008578FB">
              <w:rPr>
                <w:b/>
                <w:bCs/>
              </w:rPr>
              <w:t>AP World History</w:t>
            </w:r>
          </w:p>
        </w:tc>
        <w:tc>
          <w:tcPr>
            <w:tcW w:w="1798"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jc w:val="center"/>
            </w:pPr>
            <w:r w:rsidRPr="008578FB">
              <w:rPr>
                <w:b/>
                <w:bCs/>
              </w:rPr>
              <w:t>U.S. History /</w:t>
            </w:r>
            <w:r w:rsidRPr="008578FB">
              <w:rPr>
                <w:b/>
                <w:bCs/>
              </w:rPr>
              <w:br/>
              <w:t>AP U.S. History</w:t>
            </w:r>
          </w:p>
        </w:tc>
        <w:tc>
          <w:tcPr>
            <w:tcW w:w="1894"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6F5417" w:rsidP="00C64DD3">
            <w:pPr>
              <w:jc w:val="center"/>
            </w:pPr>
            <w:r w:rsidRPr="008578FB">
              <w:rPr>
                <w:b/>
                <w:bCs/>
              </w:rPr>
              <w:t>Government and Economics</w:t>
            </w:r>
            <w:r>
              <w:rPr>
                <w:b/>
                <w:bCs/>
              </w:rPr>
              <w:t xml:space="preserve"> / AP US Government</w:t>
            </w:r>
          </w:p>
        </w:tc>
      </w:tr>
      <w:tr w:rsidR="00C64DD3" w:rsidRPr="008578FB" w:rsidTr="007A53F7">
        <w:trPr>
          <w:trHeight w:val="795"/>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rPr>
                <w:sz w:val="28"/>
              </w:rPr>
            </w:pPr>
            <w:r w:rsidRPr="008578FB">
              <w:rPr>
                <w:b/>
                <w:bCs/>
                <w:sz w:val="28"/>
              </w:rPr>
              <w:t>Language</w:t>
            </w:r>
          </w:p>
        </w:tc>
        <w:tc>
          <w:tcPr>
            <w:tcW w:w="216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C64DD3" w:rsidRPr="008578FB" w:rsidRDefault="00C64DD3" w:rsidP="00C64DD3">
            <w:pPr>
              <w:jc w:val="center"/>
            </w:pPr>
          </w:p>
        </w:tc>
        <w:tc>
          <w:tcPr>
            <w:tcW w:w="1981" w:type="dxa"/>
            <w:tcBorders>
              <w:top w:val="single" w:sz="12" w:space="0" w:color="auto"/>
              <w:left w:val="single" w:sz="12" w:space="0" w:color="auto"/>
              <w:bottom w:val="single" w:sz="12" w:space="0" w:color="auto"/>
              <w:right w:val="single" w:sz="12" w:space="0" w:color="auto"/>
            </w:tcBorders>
            <w:vAlign w:val="center"/>
            <w:hideMark/>
          </w:tcPr>
          <w:p w:rsidR="00C64DD3" w:rsidRPr="00A83E7E" w:rsidRDefault="00A83E7E" w:rsidP="00A83E7E">
            <w:pPr>
              <w:jc w:val="center"/>
              <w:rPr>
                <w:b/>
              </w:rPr>
            </w:pPr>
            <w:r>
              <w:rPr>
                <w:b/>
              </w:rPr>
              <w:t xml:space="preserve">Introduction to </w:t>
            </w:r>
            <w:r w:rsidRPr="00A83E7E">
              <w:rPr>
                <w:b/>
              </w:rPr>
              <w:t xml:space="preserve">Computational </w:t>
            </w:r>
            <w:r>
              <w:rPr>
                <w:b/>
              </w:rPr>
              <w:t>Solutions</w:t>
            </w:r>
          </w:p>
        </w:tc>
        <w:tc>
          <w:tcPr>
            <w:tcW w:w="1798"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jc w:val="center"/>
            </w:pPr>
            <w:r w:rsidRPr="008578FB">
              <w:rPr>
                <w:b/>
                <w:bCs/>
              </w:rPr>
              <w:t>AP Computer Science or Programming Elective</w:t>
            </w:r>
          </w:p>
        </w:tc>
        <w:tc>
          <w:tcPr>
            <w:tcW w:w="1894"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C64DD3" w:rsidRPr="008578FB" w:rsidRDefault="00C64DD3" w:rsidP="00C64DD3">
            <w:pPr>
              <w:jc w:val="center"/>
            </w:pPr>
          </w:p>
        </w:tc>
      </w:tr>
      <w:tr w:rsidR="00C64DD3" w:rsidRPr="008578FB" w:rsidTr="007A53F7">
        <w:trPr>
          <w:trHeight w:val="653"/>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rPr>
                <w:sz w:val="28"/>
              </w:rPr>
            </w:pPr>
            <w:r w:rsidRPr="008578FB">
              <w:rPr>
                <w:b/>
                <w:bCs/>
                <w:sz w:val="28"/>
              </w:rPr>
              <w:t>PE / Heath</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C64DD3" w:rsidRPr="008578FB" w:rsidRDefault="00C64DD3" w:rsidP="00C64DD3">
            <w:pPr>
              <w:jc w:val="center"/>
            </w:pPr>
            <w:r w:rsidRPr="008578FB">
              <w:rPr>
                <w:b/>
                <w:bCs/>
              </w:rPr>
              <w:t>PE and Health</w:t>
            </w:r>
          </w:p>
        </w:tc>
        <w:tc>
          <w:tcPr>
            <w:tcW w:w="198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C64DD3" w:rsidRPr="008578FB" w:rsidRDefault="00C64DD3" w:rsidP="00C64DD3">
            <w:pPr>
              <w:jc w:val="center"/>
            </w:pPr>
          </w:p>
        </w:tc>
        <w:tc>
          <w:tcPr>
            <w:tcW w:w="1798"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C64DD3" w:rsidRPr="008578FB" w:rsidRDefault="00C64DD3" w:rsidP="00C64DD3">
            <w:pPr>
              <w:jc w:val="center"/>
            </w:pPr>
          </w:p>
        </w:tc>
        <w:tc>
          <w:tcPr>
            <w:tcW w:w="1894"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C64DD3" w:rsidRPr="008578FB" w:rsidRDefault="00C64DD3" w:rsidP="00C64DD3">
            <w:pPr>
              <w:jc w:val="center"/>
            </w:pPr>
          </w:p>
        </w:tc>
      </w:tr>
      <w:tr w:rsidR="00C64DD3" w:rsidRPr="008578FB" w:rsidTr="007A53F7">
        <w:trPr>
          <w:trHeight w:val="653"/>
        </w:trPr>
        <w:tc>
          <w:tcPr>
            <w:tcW w:w="2154" w:type="dxa"/>
            <w:gridSpan w:val="2"/>
            <w:tcBorders>
              <w:top w:val="single" w:sz="12" w:space="0" w:color="auto"/>
              <w:left w:val="single" w:sz="12" w:space="0" w:color="auto"/>
              <w:bottom w:val="single" w:sz="12" w:space="0" w:color="auto"/>
              <w:right w:val="single" w:sz="12" w:space="0" w:color="auto"/>
            </w:tcBorders>
            <w:vAlign w:val="center"/>
          </w:tcPr>
          <w:p w:rsidR="00C64DD3" w:rsidRPr="008578FB" w:rsidRDefault="00C64DD3" w:rsidP="00C64DD3">
            <w:pPr>
              <w:rPr>
                <w:b/>
                <w:bCs/>
                <w:sz w:val="28"/>
              </w:rPr>
            </w:pPr>
            <w:r>
              <w:rPr>
                <w:b/>
                <w:bCs/>
                <w:sz w:val="28"/>
              </w:rPr>
              <w:t>TOTAL PERIODS</w:t>
            </w:r>
          </w:p>
        </w:tc>
        <w:tc>
          <w:tcPr>
            <w:tcW w:w="2163" w:type="dxa"/>
            <w:tcBorders>
              <w:top w:val="single" w:sz="12" w:space="0" w:color="auto"/>
              <w:left w:val="single" w:sz="12" w:space="0" w:color="auto"/>
              <w:bottom w:val="single" w:sz="12" w:space="0" w:color="auto"/>
              <w:right w:val="single" w:sz="12" w:space="0" w:color="auto"/>
            </w:tcBorders>
            <w:vAlign w:val="center"/>
          </w:tcPr>
          <w:p w:rsidR="00C64DD3" w:rsidRPr="00266A2D" w:rsidRDefault="00C64DD3" w:rsidP="00C64DD3">
            <w:pPr>
              <w:jc w:val="center"/>
              <w:rPr>
                <w:b/>
                <w:bCs/>
              </w:rPr>
            </w:pPr>
            <w:r w:rsidRPr="00266A2D">
              <w:rPr>
                <w:b/>
                <w:bCs/>
              </w:rPr>
              <w:t>7</w:t>
            </w:r>
          </w:p>
        </w:tc>
        <w:tc>
          <w:tcPr>
            <w:tcW w:w="1981" w:type="dxa"/>
            <w:tcBorders>
              <w:top w:val="single" w:sz="12" w:space="0" w:color="auto"/>
              <w:left w:val="single" w:sz="12" w:space="0" w:color="auto"/>
              <w:bottom w:val="single" w:sz="12" w:space="0" w:color="auto"/>
              <w:right w:val="single" w:sz="12" w:space="0" w:color="auto"/>
            </w:tcBorders>
            <w:vAlign w:val="center"/>
          </w:tcPr>
          <w:p w:rsidR="00C64DD3" w:rsidRPr="00266A2D" w:rsidRDefault="00C64DD3" w:rsidP="00C64DD3">
            <w:pPr>
              <w:jc w:val="center"/>
              <w:rPr>
                <w:b/>
              </w:rPr>
            </w:pPr>
            <w:r w:rsidRPr="00266A2D">
              <w:rPr>
                <w:b/>
              </w:rPr>
              <w:t>7</w:t>
            </w:r>
          </w:p>
        </w:tc>
        <w:tc>
          <w:tcPr>
            <w:tcW w:w="1798" w:type="dxa"/>
            <w:tcBorders>
              <w:top w:val="single" w:sz="12" w:space="0" w:color="auto"/>
              <w:left w:val="single" w:sz="12" w:space="0" w:color="auto"/>
              <w:bottom w:val="single" w:sz="12" w:space="0" w:color="auto"/>
              <w:right w:val="single" w:sz="12" w:space="0" w:color="auto"/>
            </w:tcBorders>
            <w:vAlign w:val="center"/>
          </w:tcPr>
          <w:p w:rsidR="00C64DD3" w:rsidRPr="00266A2D" w:rsidRDefault="00C64DD3" w:rsidP="00C64DD3">
            <w:pPr>
              <w:jc w:val="center"/>
              <w:rPr>
                <w:b/>
              </w:rPr>
            </w:pPr>
            <w:r w:rsidRPr="00266A2D">
              <w:rPr>
                <w:b/>
              </w:rPr>
              <w:t>7</w:t>
            </w:r>
          </w:p>
        </w:tc>
        <w:tc>
          <w:tcPr>
            <w:tcW w:w="1894" w:type="dxa"/>
            <w:tcBorders>
              <w:top w:val="single" w:sz="12" w:space="0" w:color="auto"/>
              <w:left w:val="single" w:sz="12" w:space="0" w:color="auto"/>
              <w:bottom w:val="single" w:sz="12" w:space="0" w:color="auto"/>
              <w:right w:val="single" w:sz="12" w:space="0" w:color="auto"/>
            </w:tcBorders>
            <w:vAlign w:val="center"/>
          </w:tcPr>
          <w:p w:rsidR="00C64DD3" w:rsidRPr="00266A2D" w:rsidRDefault="00C64DD3" w:rsidP="00C64DD3">
            <w:pPr>
              <w:jc w:val="center"/>
              <w:rPr>
                <w:b/>
              </w:rPr>
            </w:pPr>
            <w:r w:rsidRPr="00266A2D">
              <w:rPr>
                <w:b/>
              </w:rPr>
              <w:t>6</w:t>
            </w:r>
          </w:p>
        </w:tc>
      </w:tr>
    </w:tbl>
    <w:p w:rsidR="0020631D" w:rsidRPr="00606FBD" w:rsidRDefault="0020631D" w:rsidP="0020631D">
      <w:pPr>
        <w:spacing w:before="240"/>
        <w:ind w:left="360" w:hanging="720"/>
      </w:pPr>
      <w:r>
        <w:t>* Honors level required</w:t>
      </w:r>
    </w:p>
    <w:p w:rsidR="009E7923" w:rsidRPr="009E7923" w:rsidRDefault="008578FB" w:rsidP="009E7923">
      <w:pPr>
        <w:jc w:val="center"/>
        <w:rPr>
          <w:b/>
          <w:sz w:val="36"/>
        </w:rPr>
      </w:pPr>
      <w:r w:rsidRPr="008578FB">
        <w:rPr>
          <w:b/>
          <w:sz w:val="36"/>
        </w:rPr>
        <w:lastRenderedPageBreak/>
        <w:t>Engineering Sciences Pathway</w:t>
      </w:r>
      <w:r w:rsidR="009E7923">
        <w:rPr>
          <w:b/>
          <w:sz w:val="36"/>
        </w:rPr>
        <w:br/>
        <w:t>Course Plan</w:t>
      </w:r>
      <w:r w:rsidR="009E7923">
        <w:rPr>
          <w:b/>
          <w:sz w:val="36"/>
        </w:rPr>
        <w:br/>
      </w:r>
    </w:p>
    <w:tbl>
      <w:tblPr>
        <w:tblStyle w:val="TableGridLight"/>
        <w:tblW w:w="9990" w:type="dxa"/>
        <w:tblInd w:w="-365" w:type="dxa"/>
        <w:tblLayout w:type="fixed"/>
        <w:tblLook w:val="04A0" w:firstRow="1" w:lastRow="0" w:firstColumn="1" w:lastColumn="0" w:noHBand="0" w:noVBand="1"/>
      </w:tblPr>
      <w:tblGrid>
        <w:gridCol w:w="1619"/>
        <w:gridCol w:w="535"/>
        <w:gridCol w:w="2163"/>
        <w:gridCol w:w="1981"/>
        <w:gridCol w:w="1892"/>
        <w:gridCol w:w="1170"/>
        <w:gridCol w:w="630"/>
      </w:tblGrid>
      <w:tr w:rsidR="008578FB" w:rsidRPr="008578FB" w:rsidTr="009E7923">
        <w:trPr>
          <w:trHeight w:val="691"/>
        </w:trPr>
        <w:tc>
          <w:tcPr>
            <w:tcW w:w="2154" w:type="dxa"/>
            <w:gridSpan w:val="2"/>
            <w:tcBorders>
              <w:top w:val="single" w:sz="4" w:space="0" w:color="FFFFFF" w:themeColor="background1"/>
              <w:left w:val="single" w:sz="4" w:space="0" w:color="FFFFFF" w:themeColor="background1"/>
              <w:bottom w:val="single" w:sz="12" w:space="0" w:color="auto"/>
              <w:right w:val="single" w:sz="12" w:space="0" w:color="auto"/>
            </w:tcBorders>
            <w:vAlign w:val="center"/>
            <w:hideMark/>
          </w:tcPr>
          <w:p w:rsidR="008578FB" w:rsidRPr="008578FB" w:rsidRDefault="008578FB" w:rsidP="008578FB">
            <w:pPr>
              <w:jc w:val="center"/>
            </w:pPr>
          </w:p>
        </w:tc>
        <w:tc>
          <w:tcPr>
            <w:tcW w:w="2163" w:type="dxa"/>
            <w:tcBorders>
              <w:top w:val="single" w:sz="12" w:space="0" w:color="auto"/>
              <w:left w:val="single" w:sz="12" w:space="0" w:color="auto"/>
              <w:bottom w:val="single" w:sz="12" w:space="0" w:color="auto"/>
              <w:right w:val="single" w:sz="12" w:space="0" w:color="auto"/>
            </w:tcBorders>
            <w:vAlign w:val="center"/>
            <w:hideMark/>
          </w:tcPr>
          <w:p w:rsidR="008578FB" w:rsidRPr="008578FB" w:rsidRDefault="008578FB" w:rsidP="008578FB">
            <w:pPr>
              <w:jc w:val="center"/>
              <w:rPr>
                <w:sz w:val="32"/>
              </w:rPr>
            </w:pPr>
            <w:r w:rsidRPr="008578FB">
              <w:rPr>
                <w:b/>
                <w:bCs/>
                <w:sz w:val="32"/>
              </w:rPr>
              <w:t>9</w:t>
            </w:r>
            <w:r w:rsidRPr="008578FB">
              <w:rPr>
                <w:b/>
                <w:bCs/>
                <w:sz w:val="32"/>
                <w:vertAlign w:val="superscript"/>
              </w:rPr>
              <w:t>th</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8578FB" w:rsidRPr="008578FB" w:rsidRDefault="008578FB" w:rsidP="008578FB">
            <w:pPr>
              <w:jc w:val="center"/>
              <w:rPr>
                <w:sz w:val="32"/>
              </w:rPr>
            </w:pPr>
            <w:r w:rsidRPr="008578FB">
              <w:rPr>
                <w:b/>
                <w:bCs/>
                <w:sz w:val="32"/>
              </w:rPr>
              <w:t>10</w:t>
            </w:r>
            <w:r w:rsidRPr="008578FB">
              <w:rPr>
                <w:b/>
                <w:bCs/>
                <w:sz w:val="32"/>
                <w:vertAlign w:val="superscript"/>
              </w:rPr>
              <w:t>th</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8578FB" w:rsidRPr="008578FB" w:rsidRDefault="008578FB" w:rsidP="008578FB">
            <w:pPr>
              <w:jc w:val="center"/>
              <w:rPr>
                <w:sz w:val="32"/>
              </w:rPr>
            </w:pPr>
            <w:r w:rsidRPr="008578FB">
              <w:rPr>
                <w:b/>
                <w:bCs/>
                <w:sz w:val="32"/>
              </w:rPr>
              <w:t>11</w:t>
            </w:r>
            <w:r w:rsidRPr="008578FB">
              <w:rPr>
                <w:b/>
                <w:bCs/>
                <w:sz w:val="32"/>
                <w:vertAlign w:val="superscript"/>
              </w:rPr>
              <w:t>th</w:t>
            </w:r>
          </w:p>
        </w:tc>
        <w:tc>
          <w:tcPr>
            <w:tcW w:w="1800" w:type="dxa"/>
            <w:gridSpan w:val="2"/>
            <w:tcBorders>
              <w:top w:val="single" w:sz="12" w:space="0" w:color="auto"/>
              <w:left w:val="single" w:sz="12" w:space="0" w:color="auto"/>
              <w:bottom w:val="single" w:sz="12" w:space="0" w:color="auto"/>
              <w:right w:val="single" w:sz="12" w:space="0" w:color="auto"/>
            </w:tcBorders>
            <w:vAlign w:val="center"/>
            <w:hideMark/>
          </w:tcPr>
          <w:p w:rsidR="008578FB" w:rsidRPr="008578FB" w:rsidRDefault="008578FB" w:rsidP="008578FB">
            <w:pPr>
              <w:jc w:val="center"/>
              <w:rPr>
                <w:sz w:val="32"/>
              </w:rPr>
            </w:pPr>
            <w:r w:rsidRPr="008578FB">
              <w:rPr>
                <w:b/>
                <w:bCs/>
                <w:sz w:val="32"/>
              </w:rPr>
              <w:t>12</w:t>
            </w:r>
            <w:r w:rsidRPr="008578FB">
              <w:rPr>
                <w:b/>
                <w:bCs/>
                <w:sz w:val="32"/>
                <w:vertAlign w:val="superscript"/>
              </w:rPr>
              <w:t>th</w:t>
            </w:r>
          </w:p>
        </w:tc>
      </w:tr>
      <w:tr w:rsidR="008578FB" w:rsidRPr="008578FB" w:rsidTr="009E7923">
        <w:trPr>
          <w:trHeight w:val="645"/>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8578FB" w:rsidRPr="008578FB" w:rsidRDefault="008578FB" w:rsidP="008578FB">
            <w:pPr>
              <w:rPr>
                <w:sz w:val="28"/>
              </w:rPr>
            </w:pPr>
            <w:r w:rsidRPr="008578FB">
              <w:rPr>
                <w:b/>
                <w:bCs/>
                <w:sz w:val="28"/>
              </w:rPr>
              <w:t>Science</w:t>
            </w:r>
            <w:r w:rsidR="00606FBD">
              <w:rPr>
                <w:b/>
                <w:bCs/>
                <w:sz w:val="28"/>
              </w:rPr>
              <w:t>*</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8578FB" w:rsidRPr="008578FB" w:rsidRDefault="008578FB" w:rsidP="00606FBD">
            <w:pPr>
              <w:jc w:val="center"/>
            </w:pPr>
            <w:r w:rsidRPr="008578FB">
              <w:rPr>
                <w:b/>
                <w:bCs/>
              </w:rPr>
              <w:t>Biology</w:t>
            </w:r>
            <w:r w:rsidR="00A12187">
              <w:rPr>
                <w:b/>
                <w:bCs/>
              </w:rPr>
              <w:t xml:space="preserve"> </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8578FB" w:rsidRPr="008578FB" w:rsidRDefault="008578FB" w:rsidP="00606FBD">
            <w:pPr>
              <w:jc w:val="center"/>
            </w:pPr>
            <w:r w:rsidRPr="008578FB">
              <w:rPr>
                <w:b/>
                <w:bCs/>
              </w:rPr>
              <w:t>Chemistry</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8578FB" w:rsidRPr="008578FB" w:rsidRDefault="000110C5" w:rsidP="008578FB">
            <w:pPr>
              <w:jc w:val="center"/>
            </w:pPr>
            <w:r>
              <w:rPr>
                <w:b/>
                <w:bCs/>
              </w:rPr>
              <w:t>AP Environmental</w:t>
            </w:r>
          </w:p>
        </w:tc>
        <w:tc>
          <w:tcPr>
            <w:tcW w:w="1800" w:type="dxa"/>
            <w:gridSpan w:val="2"/>
            <w:tcBorders>
              <w:top w:val="single" w:sz="12" w:space="0" w:color="auto"/>
              <w:left w:val="single" w:sz="12" w:space="0" w:color="auto"/>
              <w:bottom w:val="single" w:sz="12" w:space="0" w:color="auto"/>
              <w:right w:val="single" w:sz="12" w:space="0" w:color="auto"/>
            </w:tcBorders>
            <w:vAlign w:val="center"/>
            <w:hideMark/>
          </w:tcPr>
          <w:p w:rsidR="008578FB" w:rsidRPr="008578FB" w:rsidRDefault="008578FB" w:rsidP="008578FB">
            <w:pPr>
              <w:jc w:val="center"/>
            </w:pPr>
            <w:r w:rsidRPr="008578FB">
              <w:rPr>
                <w:b/>
                <w:bCs/>
              </w:rPr>
              <w:t>AP Physics C</w:t>
            </w:r>
          </w:p>
        </w:tc>
      </w:tr>
      <w:tr w:rsidR="00527DAE" w:rsidRPr="008578FB" w:rsidTr="009E7923">
        <w:trPr>
          <w:trHeight w:val="766"/>
        </w:trPr>
        <w:tc>
          <w:tcPr>
            <w:tcW w:w="1619" w:type="dxa"/>
            <w:vMerge w:val="restart"/>
            <w:tcBorders>
              <w:top w:val="single" w:sz="12" w:space="0" w:color="auto"/>
              <w:left w:val="single" w:sz="12" w:space="0" w:color="auto"/>
              <w:right w:val="single" w:sz="8" w:space="0" w:color="auto"/>
            </w:tcBorders>
            <w:vAlign w:val="center"/>
            <w:hideMark/>
          </w:tcPr>
          <w:p w:rsidR="00527DAE" w:rsidRPr="008578FB" w:rsidRDefault="00527DAE" w:rsidP="008578FB">
            <w:pPr>
              <w:rPr>
                <w:sz w:val="28"/>
              </w:rPr>
            </w:pPr>
            <w:r w:rsidRPr="008578FB">
              <w:rPr>
                <w:b/>
                <w:bCs/>
                <w:sz w:val="28"/>
              </w:rPr>
              <w:t>Technology</w:t>
            </w:r>
          </w:p>
        </w:tc>
        <w:tc>
          <w:tcPr>
            <w:tcW w:w="535" w:type="dxa"/>
            <w:tcBorders>
              <w:top w:val="single" w:sz="12" w:space="0" w:color="auto"/>
              <w:left w:val="single" w:sz="8" w:space="0" w:color="auto"/>
              <w:bottom w:val="single" w:sz="8" w:space="0" w:color="auto"/>
              <w:right w:val="single" w:sz="12" w:space="0" w:color="auto"/>
            </w:tcBorders>
            <w:vAlign w:val="center"/>
            <w:hideMark/>
          </w:tcPr>
          <w:p w:rsidR="00527DAE" w:rsidRPr="008578FB" w:rsidRDefault="00527DAE" w:rsidP="008578FB">
            <w:pPr>
              <w:jc w:val="center"/>
              <w:rPr>
                <w:sz w:val="28"/>
              </w:rPr>
            </w:pPr>
            <w:r w:rsidRPr="008578FB">
              <w:rPr>
                <w:b/>
                <w:bCs/>
                <w:sz w:val="28"/>
              </w:rPr>
              <w:t>S1</w:t>
            </w:r>
          </w:p>
        </w:tc>
        <w:tc>
          <w:tcPr>
            <w:tcW w:w="2163" w:type="dxa"/>
            <w:tcBorders>
              <w:top w:val="single" w:sz="12" w:space="0" w:color="auto"/>
              <w:left w:val="single" w:sz="12" w:space="0" w:color="auto"/>
              <w:bottom w:val="single" w:sz="8" w:space="0" w:color="auto"/>
              <w:right w:val="single" w:sz="12" w:space="0" w:color="auto"/>
            </w:tcBorders>
            <w:vAlign w:val="center"/>
            <w:hideMark/>
          </w:tcPr>
          <w:p w:rsidR="00527DAE" w:rsidRPr="008578FB" w:rsidRDefault="00527DAE" w:rsidP="008578FB">
            <w:pPr>
              <w:jc w:val="center"/>
            </w:pPr>
            <w:r>
              <w:rPr>
                <w:b/>
                <w:bCs/>
              </w:rPr>
              <w:t>Digital</w:t>
            </w:r>
            <w:r w:rsidRPr="008578FB">
              <w:rPr>
                <w:b/>
                <w:bCs/>
              </w:rPr>
              <w:t xml:space="preserve"> Design</w:t>
            </w:r>
            <w:r w:rsidRPr="008578FB">
              <w:rPr>
                <w:b/>
                <w:bCs/>
              </w:rPr>
              <w:br/>
              <w:t>and Drawing</w:t>
            </w:r>
          </w:p>
        </w:tc>
        <w:tc>
          <w:tcPr>
            <w:tcW w:w="1981" w:type="dxa"/>
            <w:tcBorders>
              <w:top w:val="single" w:sz="12" w:space="0" w:color="auto"/>
              <w:left w:val="single" w:sz="12" w:space="0" w:color="auto"/>
              <w:bottom w:val="single" w:sz="8" w:space="0" w:color="auto"/>
              <w:right w:val="single" w:sz="12" w:space="0" w:color="auto"/>
            </w:tcBorders>
            <w:shd w:val="clear" w:color="auto" w:fill="E7E6E6" w:themeFill="background2"/>
            <w:vAlign w:val="center"/>
            <w:hideMark/>
          </w:tcPr>
          <w:p w:rsidR="00527DAE" w:rsidRPr="008578FB" w:rsidRDefault="00527DAE" w:rsidP="008578FB">
            <w:pPr>
              <w:jc w:val="center"/>
            </w:pPr>
          </w:p>
        </w:tc>
        <w:tc>
          <w:tcPr>
            <w:tcW w:w="1892" w:type="dxa"/>
            <w:tcBorders>
              <w:top w:val="single" w:sz="12" w:space="0" w:color="auto"/>
              <w:left w:val="single" w:sz="12" w:space="0" w:color="auto"/>
              <w:bottom w:val="single" w:sz="8" w:space="0" w:color="auto"/>
              <w:right w:val="single" w:sz="12" w:space="0" w:color="auto"/>
            </w:tcBorders>
            <w:shd w:val="clear" w:color="auto" w:fill="E7E6E6" w:themeFill="background2"/>
            <w:vAlign w:val="center"/>
            <w:hideMark/>
          </w:tcPr>
          <w:p w:rsidR="00527DAE" w:rsidRPr="008578FB" w:rsidRDefault="00527DAE" w:rsidP="008578FB">
            <w:pPr>
              <w:jc w:val="center"/>
            </w:pPr>
          </w:p>
        </w:tc>
        <w:tc>
          <w:tcPr>
            <w:tcW w:w="1170" w:type="dxa"/>
            <w:vMerge w:val="restart"/>
            <w:tcBorders>
              <w:top w:val="single" w:sz="12" w:space="0" w:color="auto"/>
              <w:left w:val="single" w:sz="12" w:space="0" w:color="auto"/>
              <w:right w:val="single" w:sz="8" w:space="0" w:color="auto"/>
            </w:tcBorders>
            <w:vAlign w:val="center"/>
            <w:hideMark/>
          </w:tcPr>
          <w:p w:rsidR="00527DAE" w:rsidRPr="008578FB" w:rsidRDefault="00527DAE" w:rsidP="008578FB">
            <w:pPr>
              <w:jc w:val="center"/>
            </w:pPr>
            <w:r w:rsidRPr="008578FB">
              <w:rPr>
                <w:b/>
                <w:bCs/>
              </w:rPr>
              <w:t>Pathway Capstone</w:t>
            </w:r>
            <w:r w:rsidRPr="008578FB">
              <w:rPr>
                <w:b/>
                <w:bCs/>
              </w:rPr>
              <w:br/>
              <w:t>Design</w:t>
            </w:r>
            <w:r w:rsidRPr="008578FB">
              <w:rPr>
                <w:b/>
                <w:bCs/>
              </w:rPr>
              <w:br/>
              <w:t>Project</w:t>
            </w:r>
          </w:p>
        </w:tc>
        <w:tc>
          <w:tcPr>
            <w:tcW w:w="630" w:type="dxa"/>
            <w:vMerge w:val="restart"/>
            <w:tcBorders>
              <w:top w:val="single" w:sz="12" w:space="0" w:color="auto"/>
              <w:left w:val="single" w:sz="8" w:space="0" w:color="auto"/>
              <w:right w:val="single" w:sz="12" w:space="0" w:color="auto"/>
            </w:tcBorders>
            <w:textDirection w:val="btLr"/>
            <w:vAlign w:val="center"/>
            <w:hideMark/>
          </w:tcPr>
          <w:p w:rsidR="00527DAE" w:rsidRPr="008578FB" w:rsidRDefault="00527DAE" w:rsidP="008578FB">
            <w:pPr>
              <w:jc w:val="center"/>
            </w:pPr>
            <w:r w:rsidRPr="008578FB">
              <w:rPr>
                <w:b/>
                <w:bCs/>
              </w:rPr>
              <w:t>Pathway Internship</w:t>
            </w:r>
          </w:p>
        </w:tc>
      </w:tr>
      <w:tr w:rsidR="00527DAE" w:rsidRPr="008578FB" w:rsidTr="009E7923">
        <w:trPr>
          <w:trHeight w:val="696"/>
        </w:trPr>
        <w:tc>
          <w:tcPr>
            <w:tcW w:w="1619" w:type="dxa"/>
            <w:vMerge/>
            <w:tcBorders>
              <w:left w:val="single" w:sz="12" w:space="0" w:color="auto"/>
              <w:bottom w:val="single" w:sz="12" w:space="0" w:color="auto"/>
              <w:right w:val="single" w:sz="8" w:space="0" w:color="auto"/>
            </w:tcBorders>
            <w:vAlign w:val="center"/>
            <w:hideMark/>
          </w:tcPr>
          <w:p w:rsidR="00527DAE" w:rsidRPr="008578FB" w:rsidRDefault="00527DAE" w:rsidP="008578FB">
            <w:pPr>
              <w:rPr>
                <w:sz w:val="28"/>
              </w:rPr>
            </w:pPr>
          </w:p>
        </w:tc>
        <w:tc>
          <w:tcPr>
            <w:tcW w:w="535" w:type="dxa"/>
            <w:tcBorders>
              <w:top w:val="single" w:sz="8" w:space="0" w:color="auto"/>
              <w:left w:val="single" w:sz="8" w:space="0" w:color="auto"/>
              <w:bottom w:val="single" w:sz="12" w:space="0" w:color="auto"/>
              <w:right w:val="single" w:sz="12" w:space="0" w:color="auto"/>
            </w:tcBorders>
            <w:vAlign w:val="center"/>
            <w:hideMark/>
          </w:tcPr>
          <w:p w:rsidR="00527DAE" w:rsidRPr="008578FB" w:rsidRDefault="00527DAE" w:rsidP="008578FB">
            <w:pPr>
              <w:jc w:val="center"/>
              <w:rPr>
                <w:sz w:val="28"/>
              </w:rPr>
            </w:pPr>
            <w:r w:rsidRPr="008578FB">
              <w:rPr>
                <w:b/>
                <w:bCs/>
                <w:sz w:val="28"/>
              </w:rPr>
              <w:t>S2</w:t>
            </w:r>
          </w:p>
        </w:tc>
        <w:tc>
          <w:tcPr>
            <w:tcW w:w="2163" w:type="dxa"/>
            <w:tcBorders>
              <w:top w:val="single" w:sz="8" w:space="0" w:color="auto"/>
              <w:left w:val="single" w:sz="12" w:space="0" w:color="auto"/>
              <w:bottom w:val="single" w:sz="12" w:space="0" w:color="auto"/>
              <w:right w:val="single" w:sz="12" w:space="0" w:color="auto"/>
            </w:tcBorders>
            <w:vAlign w:val="center"/>
            <w:hideMark/>
          </w:tcPr>
          <w:p w:rsidR="00527DAE" w:rsidRPr="008578FB" w:rsidRDefault="00D5728F" w:rsidP="008578FB">
            <w:pPr>
              <w:jc w:val="center"/>
            </w:pPr>
            <w:r>
              <w:rPr>
                <w:b/>
                <w:bCs/>
              </w:rPr>
              <w:t>CAD I</w:t>
            </w:r>
            <w:r w:rsidRPr="00D55721">
              <w:rPr>
                <w:b/>
                <w:bCs/>
              </w:rPr>
              <w:br/>
              <w:t>Rapid Prototyping</w:t>
            </w:r>
          </w:p>
        </w:tc>
        <w:tc>
          <w:tcPr>
            <w:tcW w:w="1981" w:type="dxa"/>
            <w:tcBorders>
              <w:top w:val="single" w:sz="8" w:space="0" w:color="auto"/>
              <w:left w:val="single" w:sz="12" w:space="0" w:color="auto"/>
              <w:bottom w:val="single" w:sz="12" w:space="0" w:color="auto"/>
              <w:right w:val="single" w:sz="12" w:space="0" w:color="auto"/>
            </w:tcBorders>
            <w:vAlign w:val="center"/>
            <w:hideMark/>
          </w:tcPr>
          <w:p w:rsidR="00527DAE" w:rsidRPr="008578FB" w:rsidRDefault="00527DAE" w:rsidP="008578FB">
            <w:pPr>
              <w:jc w:val="center"/>
            </w:pPr>
            <w:r w:rsidRPr="008578FB">
              <w:rPr>
                <w:b/>
                <w:bCs/>
              </w:rPr>
              <w:t>Mechanical</w:t>
            </w:r>
            <w:r w:rsidRPr="008578FB">
              <w:rPr>
                <w:b/>
                <w:bCs/>
              </w:rPr>
              <w:br/>
              <w:t>Systems</w:t>
            </w:r>
          </w:p>
        </w:tc>
        <w:tc>
          <w:tcPr>
            <w:tcW w:w="1892" w:type="dxa"/>
            <w:tcBorders>
              <w:top w:val="single" w:sz="8" w:space="0" w:color="auto"/>
              <w:left w:val="single" w:sz="12" w:space="0" w:color="auto"/>
              <w:bottom w:val="single" w:sz="12" w:space="0" w:color="auto"/>
              <w:right w:val="single" w:sz="12" w:space="0" w:color="auto"/>
            </w:tcBorders>
            <w:vAlign w:val="center"/>
            <w:hideMark/>
          </w:tcPr>
          <w:p w:rsidR="00527DAE" w:rsidRPr="008578FB" w:rsidRDefault="00527DAE" w:rsidP="008578FB">
            <w:pPr>
              <w:jc w:val="center"/>
            </w:pPr>
            <w:r w:rsidRPr="008578FB">
              <w:rPr>
                <w:b/>
                <w:bCs/>
              </w:rPr>
              <w:t>Electrical / Digital Systems</w:t>
            </w:r>
          </w:p>
        </w:tc>
        <w:tc>
          <w:tcPr>
            <w:tcW w:w="1170" w:type="dxa"/>
            <w:vMerge/>
            <w:tcBorders>
              <w:left w:val="single" w:sz="12" w:space="0" w:color="auto"/>
              <w:right w:val="single" w:sz="8" w:space="0" w:color="auto"/>
            </w:tcBorders>
            <w:vAlign w:val="center"/>
            <w:hideMark/>
          </w:tcPr>
          <w:p w:rsidR="00527DAE" w:rsidRPr="008578FB" w:rsidRDefault="00527DAE" w:rsidP="008578FB">
            <w:pPr>
              <w:jc w:val="center"/>
            </w:pPr>
          </w:p>
        </w:tc>
        <w:tc>
          <w:tcPr>
            <w:tcW w:w="630" w:type="dxa"/>
            <w:vMerge/>
            <w:tcBorders>
              <w:left w:val="single" w:sz="8" w:space="0" w:color="auto"/>
              <w:right w:val="single" w:sz="12" w:space="0" w:color="auto"/>
            </w:tcBorders>
            <w:vAlign w:val="center"/>
            <w:hideMark/>
          </w:tcPr>
          <w:p w:rsidR="00527DAE" w:rsidRPr="008578FB" w:rsidRDefault="00527DAE" w:rsidP="008578FB">
            <w:pPr>
              <w:jc w:val="center"/>
            </w:pPr>
          </w:p>
        </w:tc>
      </w:tr>
      <w:tr w:rsidR="00527DAE" w:rsidRPr="008578FB" w:rsidTr="009E7923">
        <w:trPr>
          <w:trHeight w:val="935"/>
        </w:trPr>
        <w:tc>
          <w:tcPr>
            <w:tcW w:w="1619" w:type="dxa"/>
            <w:vMerge w:val="restart"/>
            <w:tcBorders>
              <w:top w:val="single" w:sz="12" w:space="0" w:color="auto"/>
              <w:left w:val="single" w:sz="12" w:space="0" w:color="auto"/>
              <w:right w:val="single" w:sz="8" w:space="0" w:color="auto"/>
            </w:tcBorders>
            <w:vAlign w:val="center"/>
            <w:hideMark/>
          </w:tcPr>
          <w:p w:rsidR="00527DAE" w:rsidRPr="008578FB" w:rsidRDefault="00527DAE" w:rsidP="008578FB">
            <w:pPr>
              <w:rPr>
                <w:sz w:val="28"/>
              </w:rPr>
            </w:pPr>
            <w:r w:rsidRPr="008578FB">
              <w:rPr>
                <w:b/>
                <w:bCs/>
                <w:sz w:val="28"/>
              </w:rPr>
              <w:t>Engineering</w:t>
            </w:r>
          </w:p>
        </w:tc>
        <w:tc>
          <w:tcPr>
            <w:tcW w:w="535" w:type="dxa"/>
            <w:tcBorders>
              <w:top w:val="single" w:sz="12" w:space="0" w:color="auto"/>
              <w:left w:val="single" w:sz="8" w:space="0" w:color="auto"/>
              <w:bottom w:val="single" w:sz="8" w:space="0" w:color="auto"/>
              <w:right w:val="single" w:sz="12" w:space="0" w:color="auto"/>
            </w:tcBorders>
            <w:vAlign w:val="center"/>
          </w:tcPr>
          <w:p w:rsidR="00527DAE" w:rsidRPr="008578FB" w:rsidRDefault="00527DAE" w:rsidP="008578FB">
            <w:pPr>
              <w:jc w:val="center"/>
              <w:rPr>
                <w:sz w:val="28"/>
              </w:rPr>
            </w:pPr>
            <w:r w:rsidRPr="008578FB">
              <w:rPr>
                <w:b/>
                <w:bCs/>
                <w:sz w:val="28"/>
              </w:rPr>
              <w:t>S1</w:t>
            </w:r>
          </w:p>
        </w:tc>
        <w:tc>
          <w:tcPr>
            <w:tcW w:w="2163" w:type="dxa"/>
            <w:tcBorders>
              <w:top w:val="single" w:sz="12" w:space="0" w:color="auto"/>
              <w:left w:val="single" w:sz="12" w:space="0" w:color="auto"/>
              <w:bottom w:val="single" w:sz="8" w:space="0" w:color="auto"/>
              <w:right w:val="single" w:sz="12" w:space="0" w:color="auto"/>
            </w:tcBorders>
            <w:shd w:val="clear" w:color="auto" w:fill="E7E6E6" w:themeFill="background2"/>
            <w:vAlign w:val="center"/>
            <w:hideMark/>
          </w:tcPr>
          <w:p w:rsidR="00527DAE" w:rsidRPr="008578FB" w:rsidRDefault="00527DAE" w:rsidP="008578FB">
            <w:pPr>
              <w:jc w:val="center"/>
            </w:pPr>
          </w:p>
        </w:tc>
        <w:tc>
          <w:tcPr>
            <w:tcW w:w="1981" w:type="dxa"/>
            <w:tcBorders>
              <w:top w:val="single" w:sz="12" w:space="0" w:color="auto"/>
              <w:left w:val="single" w:sz="12" w:space="0" w:color="auto"/>
              <w:bottom w:val="single" w:sz="8" w:space="0" w:color="auto"/>
              <w:right w:val="single" w:sz="12" w:space="0" w:color="auto"/>
            </w:tcBorders>
            <w:vAlign w:val="center"/>
          </w:tcPr>
          <w:p w:rsidR="00527DAE" w:rsidRPr="008578FB" w:rsidRDefault="00527DAE" w:rsidP="008578FB">
            <w:pPr>
              <w:jc w:val="center"/>
            </w:pPr>
            <w:r w:rsidRPr="008578FB">
              <w:rPr>
                <w:b/>
                <w:bCs/>
              </w:rPr>
              <w:t>Introduction to</w:t>
            </w:r>
            <w:r w:rsidRPr="008578FB">
              <w:rPr>
                <w:b/>
                <w:bCs/>
              </w:rPr>
              <w:br/>
              <w:t>Mechanical Engineering</w:t>
            </w:r>
          </w:p>
        </w:tc>
        <w:tc>
          <w:tcPr>
            <w:tcW w:w="1892" w:type="dxa"/>
            <w:tcBorders>
              <w:top w:val="single" w:sz="12" w:space="0" w:color="auto"/>
              <w:left w:val="single" w:sz="12" w:space="0" w:color="auto"/>
              <w:bottom w:val="single" w:sz="8" w:space="0" w:color="auto"/>
              <w:right w:val="single" w:sz="12" w:space="0" w:color="auto"/>
            </w:tcBorders>
            <w:vAlign w:val="center"/>
          </w:tcPr>
          <w:p w:rsidR="00527DAE" w:rsidRPr="008578FB" w:rsidRDefault="00527DAE" w:rsidP="008578FB">
            <w:pPr>
              <w:jc w:val="center"/>
            </w:pPr>
            <w:r w:rsidRPr="008578FB">
              <w:rPr>
                <w:b/>
                <w:bCs/>
              </w:rPr>
              <w:t>Introduction to</w:t>
            </w:r>
            <w:r w:rsidRPr="008578FB">
              <w:rPr>
                <w:b/>
                <w:bCs/>
              </w:rPr>
              <w:br/>
              <w:t>Electrical Engineering</w:t>
            </w:r>
          </w:p>
        </w:tc>
        <w:tc>
          <w:tcPr>
            <w:tcW w:w="1170" w:type="dxa"/>
            <w:vMerge/>
            <w:tcBorders>
              <w:left w:val="single" w:sz="12" w:space="0" w:color="auto"/>
              <w:right w:val="single" w:sz="8" w:space="0" w:color="auto"/>
            </w:tcBorders>
            <w:vAlign w:val="center"/>
            <w:hideMark/>
          </w:tcPr>
          <w:p w:rsidR="00527DAE" w:rsidRPr="008578FB" w:rsidRDefault="00527DAE" w:rsidP="008578FB">
            <w:pPr>
              <w:jc w:val="center"/>
            </w:pPr>
          </w:p>
        </w:tc>
        <w:tc>
          <w:tcPr>
            <w:tcW w:w="630" w:type="dxa"/>
            <w:vMerge/>
            <w:tcBorders>
              <w:left w:val="single" w:sz="8" w:space="0" w:color="auto"/>
              <w:right w:val="single" w:sz="12" w:space="0" w:color="auto"/>
            </w:tcBorders>
            <w:vAlign w:val="center"/>
            <w:hideMark/>
          </w:tcPr>
          <w:p w:rsidR="00527DAE" w:rsidRPr="008578FB" w:rsidRDefault="00527DAE" w:rsidP="008578FB">
            <w:pPr>
              <w:jc w:val="center"/>
            </w:pPr>
          </w:p>
        </w:tc>
      </w:tr>
      <w:tr w:rsidR="00527DAE" w:rsidRPr="008578FB" w:rsidTr="009E7923">
        <w:trPr>
          <w:trHeight w:val="673"/>
        </w:trPr>
        <w:tc>
          <w:tcPr>
            <w:tcW w:w="1619" w:type="dxa"/>
            <w:vMerge/>
            <w:tcBorders>
              <w:left w:val="single" w:sz="12" w:space="0" w:color="auto"/>
              <w:bottom w:val="single" w:sz="12" w:space="0" w:color="auto"/>
              <w:right w:val="single" w:sz="8" w:space="0" w:color="auto"/>
            </w:tcBorders>
            <w:vAlign w:val="center"/>
          </w:tcPr>
          <w:p w:rsidR="00527DAE" w:rsidRPr="008578FB" w:rsidRDefault="00527DAE" w:rsidP="008578FB">
            <w:pPr>
              <w:rPr>
                <w:b/>
                <w:bCs/>
                <w:sz w:val="28"/>
              </w:rPr>
            </w:pPr>
          </w:p>
        </w:tc>
        <w:tc>
          <w:tcPr>
            <w:tcW w:w="535" w:type="dxa"/>
            <w:tcBorders>
              <w:top w:val="single" w:sz="8" w:space="0" w:color="auto"/>
              <w:left w:val="single" w:sz="8" w:space="0" w:color="auto"/>
              <w:bottom w:val="single" w:sz="12" w:space="0" w:color="auto"/>
              <w:right w:val="single" w:sz="12" w:space="0" w:color="auto"/>
            </w:tcBorders>
            <w:vAlign w:val="center"/>
          </w:tcPr>
          <w:p w:rsidR="00527DAE" w:rsidRPr="008578FB" w:rsidRDefault="00527DAE" w:rsidP="008578FB">
            <w:pPr>
              <w:jc w:val="center"/>
              <w:rPr>
                <w:sz w:val="28"/>
              </w:rPr>
            </w:pPr>
            <w:r w:rsidRPr="008578FB">
              <w:rPr>
                <w:b/>
                <w:bCs/>
                <w:sz w:val="28"/>
              </w:rPr>
              <w:t>S2</w:t>
            </w:r>
          </w:p>
        </w:tc>
        <w:tc>
          <w:tcPr>
            <w:tcW w:w="2163" w:type="dxa"/>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527DAE" w:rsidRPr="008578FB" w:rsidRDefault="00527DAE" w:rsidP="008578FB">
            <w:pPr>
              <w:jc w:val="center"/>
              <w:rPr>
                <w:b/>
                <w:bCs/>
              </w:rPr>
            </w:pPr>
          </w:p>
        </w:tc>
        <w:tc>
          <w:tcPr>
            <w:tcW w:w="1981" w:type="dxa"/>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527DAE" w:rsidRPr="008578FB" w:rsidRDefault="00527DAE" w:rsidP="008578FB">
            <w:pPr>
              <w:jc w:val="center"/>
              <w:rPr>
                <w:b/>
                <w:bCs/>
              </w:rPr>
            </w:pPr>
          </w:p>
        </w:tc>
        <w:tc>
          <w:tcPr>
            <w:tcW w:w="1892" w:type="dxa"/>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527DAE" w:rsidRPr="008578FB" w:rsidRDefault="00527DAE" w:rsidP="008578FB">
            <w:pPr>
              <w:jc w:val="center"/>
              <w:rPr>
                <w:b/>
                <w:bCs/>
              </w:rPr>
            </w:pPr>
          </w:p>
        </w:tc>
        <w:tc>
          <w:tcPr>
            <w:tcW w:w="1170" w:type="dxa"/>
            <w:vMerge/>
            <w:tcBorders>
              <w:left w:val="single" w:sz="12" w:space="0" w:color="auto"/>
              <w:bottom w:val="single" w:sz="12" w:space="0" w:color="auto"/>
              <w:right w:val="single" w:sz="8" w:space="0" w:color="auto"/>
            </w:tcBorders>
            <w:vAlign w:val="center"/>
          </w:tcPr>
          <w:p w:rsidR="00527DAE" w:rsidRPr="008578FB" w:rsidRDefault="00527DAE" w:rsidP="008578FB">
            <w:pPr>
              <w:jc w:val="center"/>
            </w:pPr>
          </w:p>
        </w:tc>
        <w:tc>
          <w:tcPr>
            <w:tcW w:w="630" w:type="dxa"/>
            <w:vMerge/>
            <w:tcBorders>
              <w:left w:val="single" w:sz="8" w:space="0" w:color="auto"/>
              <w:bottom w:val="single" w:sz="12" w:space="0" w:color="auto"/>
              <w:right w:val="single" w:sz="12" w:space="0" w:color="auto"/>
            </w:tcBorders>
            <w:vAlign w:val="center"/>
          </w:tcPr>
          <w:p w:rsidR="00527DAE" w:rsidRPr="008578FB" w:rsidRDefault="00527DAE" w:rsidP="008578FB">
            <w:pPr>
              <w:jc w:val="center"/>
            </w:pPr>
          </w:p>
        </w:tc>
      </w:tr>
      <w:tr w:rsidR="00527DAE" w:rsidRPr="008578FB" w:rsidTr="009E7923">
        <w:trPr>
          <w:trHeight w:val="801"/>
        </w:trPr>
        <w:tc>
          <w:tcPr>
            <w:tcW w:w="2154" w:type="dxa"/>
            <w:gridSpan w:val="2"/>
            <w:tcBorders>
              <w:top w:val="single" w:sz="12" w:space="0" w:color="auto"/>
              <w:left w:val="single" w:sz="12" w:space="0" w:color="auto"/>
              <w:bottom w:val="single" w:sz="8" w:space="0" w:color="auto"/>
              <w:right w:val="single" w:sz="12" w:space="0" w:color="auto"/>
            </w:tcBorders>
            <w:vAlign w:val="center"/>
            <w:hideMark/>
          </w:tcPr>
          <w:p w:rsidR="00527DAE" w:rsidRPr="008578FB" w:rsidRDefault="00527DAE" w:rsidP="008578FB">
            <w:pPr>
              <w:rPr>
                <w:sz w:val="28"/>
              </w:rPr>
            </w:pPr>
            <w:r w:rsidRPr="008578FB">
              <w:rPr>
                <w:b/>
                <w:bCs/>
                <w:sz w:val="28"/>
              </w:rPr>
              <w:t>Math</w:t>
            </w:r>
            <w:r w:rsidR="009078AE">
              <w:rPr>
                <w:b/>
                <w:bCs/>
                <w:sz w:val="28"/>
              </w:rPr>
              <w:t xml:space="preserve"> 1</w:t>
            </w:r>
          </w:p>
        </w:tc>
        <w:tc>
          <w:tcPr>
            <w:tcW w:w="2163" w:type="dxa"/>
            <w:tcBorders>
              <w:top w:val="single" w:sz="12" w:space="0" w:color="auto"/>
              <w:left w:val="single" w:sz="12" w:space="0" w:color="auto"/>
              <w:bottom w:val="single" w:sz="8" w:space="0" w:color="auto"/>
              <w:right w:val="single" w:sz="12" w:space="0" w:color="auto"/>
            </w:tcBorders>
            <w:vAlign w:val="center"/>
            <w:hideMark/>
          </w:tcPr>
          <w:p w:rsidR="00527DAE" w:rsidRPr="008578FB" w:rsidRDefault="009078AE" w:rsidP="00A03A29">
            <w:pPr>
              <w:jc w:val="center"/>
            </w:pPr>
            <w:r>
              <w:rPr>
                <w:b/>
                <w:bCs/>
              </w:rPr>
              <w:t>Honors Geometry</w:t>
            </w:r>
          </w:p>
        </w:tc>
        <w:tc>
          <w:tcPr>
            <w:tcW w:w="1981" w:type="dxa"/>
            <w:tcBorders>
              <w:top w:val="single" w:sz="12" w:space="0" w:color="auto"/>
              <w:left w:val="single" w:sz="12" w:space="0" w:color="auto"/>
              <w:bottom w:val="single" w:sz="8" w:space="0" w:color="auto"/>
              <w:right w:val="single" w:sz="12" w:space="0" w:color="auto"/>
            </w:tcBorders>
            <w:vAlign w:val="center"/>
            <w:hideMark/>
          </w:tcPr>
          <w:p w:rsidR="00527DAE" w:rsidRPr="008578FB" w:rsidRDefault="00527DAE" w:rsidP="008578FB">
            <w:pPr>
              <w:jc w:val="center"/>
            </w:pPr>
            <w:r w:rsidRPr="008578FB">
              <w:rPr>
                <w:b/>
                <w:bCs/>
              </w:rPr>
              <w:t>Honors</w:t>
            </w:r>
            <w:r w:rsidRPr="008578FB">
              <w:rPr>
                <w:b/>
                <w:bCs/>
              </w:rPr>
              <w:br/>
              <w:t>Pre-calculus</w:t>
            </w:r>
          </w:p>
        </w:tc>
        <w:tc>
          <w:tcPr>
            <w:tcW w:w="1892" w:type="dxa"/>
            <w:tcBorders>
              <w:top w:val="single" w:sz="12" w:space="0" w:color="auto"/>
              <w:left w:val="single" w:sz="12" w:space="0" w:color="auto"/>
              <w:bottom w:val="single" w:sz="8" w:space="0" w:color="auto"/>
              <w:right w:val="single" w:sz="12" w:space="0" w:color="auto"/>
            </w:tcBorders>
            <w:vAlign w:val="center"/>
            <w:hideMark/>
          </w:tcPr>
          <w:p w:rsidR="00527DAE" w:rsidRPr="008578FB" w:rsidRDefault="00527DAE" w:rsidP="008578FB">
            <w:pPr>
              <w:jc w:val="center"/>
            </w:pPr>
            <w:r w:rsidRPr="008578FB">
              <w:rPr>
                <w:b/>
                <w:bCs/>
              </w:rPr>
              <w:t>AP Calculus AB</w:t>
            </w:r>
          </w:p>
        </w:tc>
        <w:tc>
          <w:tcPr>
            <w:tcW w:w="1800" w:type="dxa"/>
            <w:gridSpan w:val="2"/>
            <w:tcBorders>
              <w:top w:val="single" w:sz="12" w:space="0" w:color="auto"/>
              <w:left w:val="single" w:sz="12" w:space="0" w:color="auto"/>
              <w:bottom w:val="single" w:sz="8" w:space="0" w:color="auto"/>
              <w:right w:val="single" w:sz="12" w:space="0" w:color="auto"/>
            </w:tcBorders>
            <w:vAlign w:val="center"/>
            <w:hideMark/>
          </w:tcPr>
          <w:p w:rsidR="00527DAE" w:rsidRPr="008578FB" w:rsidRDefault="00527DAE" w:rsidP="008578FB">
            <w:pPr>
              <w:jc w:val="center"/>
            </w:pPr>
            <w:r w:rsidRPr="008578FB">
              <w:rPr>
                <w:b/>
                <w:bCs/>
              </w:rPr>
              <w:t>AP Statistics /</w:t>
            </w:r>
          </w:p>
          <w:p w:rsidR="00527DAE" w:rsidRPr="008578FB" w:rsidRDefault="00527DAE" w:rsidP="008578FB">
            <w:pPr>
              <w:jc w:val="center"/>
            </w:pPr>
            <w:r w:rsidRPr="008578FB">
              <w:rPr>
                <w:b/>
                <w:bCs/>
              </w:rPr>
              <w:t>AP Calculus BC</w:t>
            </w:r>
          </w:p>
        </w:tc>
      </w:tr>
      <w:tr w:rsidR="009078AE" w:rsidRPr="008578FB" w:rsidTr="009E7923">
        <w:trPr>
          <w:trHeight w:val="655"/>
        </w:trPr>
        <w:tc>
          <w:tcPr>
            <w:tcW w:w="2154" w:type="dxa"/>
            <w:gridSpan w:val="2"/>
            <w:tcBorders>
              <w:top w:val="single" w:sz="8" w:space="0" w:color="auto"/>
              <w:left w:val="single" w:sz="12" w:space="0" w:color="auto"/>
              <w:bottom w:val="single" w:sz="12" w:space="0" w:color="auto"/>
              <w:right w:val="single" w:sz="12" w:space="0" w:color="auto"/>
            </w:tcBorders>
            <w:vAlign w:val="center"/>
          </w:tcPr>
          <w:p w:rsidR="009078AE" w:rsidRPr="008578FB" w:rsidRDefault="009078AE" w:rsidP="009078AE">
            <w:pPr>
              <w:rPr>
                <w:sz w:val="28"/>
              </w:rPr>
            </w:pPr>
            <w:r w:rsidRPr="008578FB">
              <w:rPr>
                <w:b/>
                <w:bCs/>
                <w:sz w:val="28"/>
              </w:rPr>
              <w:t>Math</w:t>
            </w:r>
            <w:r>
              <w:rPr>
                <w:b/>
                <w:bCs/>
                <w:sz w:val="28"/>
              </w:rPr>
              <w:t xml:space="preserve"> 2</w:t>
            </w:r>
          </w:p>
        </w:tc>
        <w:tc>
          <w:tcPr>
            <w:tcW w:w="2163" w:type="dxa"/>
            <w:tcBorders>
              <w:top w:val="single" w:sz="8" w:space="0" w:color="auto"/>
              <w:left w:val="single" w:sz="12" w:space="0" w:color="auto"/>
              <w:bottom w:val="single" w:sz="12" w:space="0" w:color="auto"/>
              <w:right w:val="single" w:sz="12" w:space="0" w:color="auto"/>
            </w:tcBorders>
            <w:vAlign w:val="center"/>
          </w:tcPr>
          <w:p w:rsidR="009078AE" w:rsidRPr="008578FB" w:rsidRDefault="009078AE" w:rsidP="009078AE">
            <w:pPr>
              <w:jc w:val="center"/>
            </w:pPr>
            <w:r w:rsidRPr="008578FB">
              <w:rPr>
                <w:b/>
                <w:bCs/>
              </w:rPr>
              <w:t>Honors Algebra II</w:t>
            </w:r>
          </w:p>
        </w:tc>
        <w:tc>
          <w:tcPr>
            <w:tcW w:w="1981" w:type="dxa"/>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9078AE" w:rsidRPr="008578FB" w:rsidRDefault="009078AE" w:rsidP="009078AE">
            <w:pPr>
              <w:jc w:val="center"/>
              <w:rPr>
                <w:b/>
                <w:bCs/>
              </w:rPr>
            </w:pPr>
          </w:p>
        </w:tc>
        <w:tc>
          <w:tcPr>
            <w:tcW w:w="1892" w:type="dxa"/>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9078AE" w:rsidRPr="008578FB" w:rsidRDefault="009078AE" w:rsidP="009078AE">
            <w:pPr>
              <w:jc w:val="center"/>
              <w:rPr>
                <w:b/>
                <w:bCs/>
              </w:rPr>
            </w:pPr>
          </w:p>
        </w:tc>
        <w:tc>
          <w:tcPr>
            <w:tcW w:w="1800" w:type="dxa"/>
            <w:gridSpan w:val="2"/>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9078AE" w:rsidRPr="008578FB" w:rsidRDefault="009078AE" w:rsidP="009078AE">
            <w:pPr>
              <w:jc w:val="center"/>
              <w:rPr>
                <w:b/>
                <w:bCs/>
              </w:rPr>
            </w:pPr>
          </w:p>
        </w:tc>
      </w:tr>
      <w:tr w:rsidR="00091E8F" w:rsidRPr="008578FB" w:rsidTr="009E7923">
        <w:trPr>
          <w:trHeight w:val="780"/>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091E8F" w:rsidRPr="008578FB" w:rsidRDefault="00091E8F" w:rsidP="00091E8F">
            <w:pPr>
              <w:rPr>
                <w:sz w:val="28"/>
              </w:rPr>
            </w:pPr>
            <w:r w:rsidRPr="008578FB">
              <w:rPr>
                <w:b/>
                <w:bCs/>
                <w:sz w:val="28"/>
              </w:rPr>
              <w:t>Bible</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091E8F" w:rsidRPr="008578FB" w:rsidRDefault="00091E8F" w:rsidP="00091E8F">
            <w:pPr>
              <w:jc w:val="center"/>
            </w:pPr>
            <w:r>
              <w:rPr>
                <w:b/>
                <w:bCs/>
              </w:rPr>
              <w:t>9</w:t>
            </w:r>
            <w:r w:rsidRPr="00091E8F">
              <w:rPr>
                <w:b/>
                <w:bCs/>
                <w:vertAlign w:val="superscript"/>
              </w:rPr>
              <w:t>th</w:t>
            </w:r>
            <w:r>
              <w:rPr>
                <w:b/>
                <w:bCs/>
              </w:rPr>
              <w:t xml:space="preserve"> Grade Bible</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091E8F" w:rsidRPr="008578FB" w:rsidRDefault="00091E8F" w:rsidP="00091E8F">
            <w:pPr>
              <w:jc w:val="center"/>
            </w:pPr>
            <w:r>
              <w:rPr>
                <w:b/>
                <w:bCs/>
              </w:rPr>
              <w:t>10</w:t>
            </w:r>
            <w:r w:rsidRPr="00091E8F">
              <w:rPr>
                <w:b/>
                <w:bCs/>
                <w:vertAlign w:val="superscript"/>
              </w:rPr>
              <w:t>th</w:t>
            </w:r>
            <w:r>
              <w:rPr>
                <w:b/>
                <w:bCs/>
              </w:rPr>
              <w:t xml:space="preserve"> Grade Bible</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091E8F" w:rsidRPr="008578FB" w:rsidRDefault="00091E8F" w:rsidP="00091E8F">
            <w:pPr>
              <w:jc w:val="center"/>
            </w:pPr>
            <w:r>
              <w:rPr>
                <w:b/>
                <w:bCs/>
              </w:rPr>
              <w:t>11</w:t>
            </w:r>
            <w:r w:rsidRPr="00091E8F">
              <w:rPr>
                <w:b/>
                <w:bCs/>
                <w:vertAlign w:val="superscript"/>
              </w:rPr>
              <w:t>th</w:t>
            </w:r>
            <w:r>
              <w:rPr>
                <w:b/>
                <w:bCs/>
              </w:rPr>
              <w:t xml:space="preserve"> Grade Bible</w:t>
            </w:r>
          </w:p>
        </w:tc>
        <w:tc>
          <w:tcPr>
            <w:tcW w:w="1800" w:type="dxa"/>
            <w:gridSpan w:val="2"/>
            <w:tcBorders>
              <w:top w:val="single" w:sz="12" w:space="0" w:color="auto"/>
              <w:left w:val="single" w:sz="12" w:space="0" w:color="auto"/>
              <w:bottom w:val="single" w:sz="12" w:space="0" w:color="auto"/>
              <w:right w:val="single" w:sz="12" w:space="0" w:color="auto"/>
            </w:tcBorders>
            <w:vAlign w:val="center"/>
            <w:hideMark/>
          </w:tcPr>
          <w:p w:rsidR="00091E8F" w:rsidRPr="008578FB" w:rsidRDefault="00091E8F" w:rsidP="00091E8F">
            <w:pPr>
              <w:jc w:val="center"/>
            </w:pPr>
            <w:r>
              <w:rPr>
                <w:b/>
                <w:bCs/>
              </w:rPr>
              <w:t>12</w:t>
            </w:r>
            <w:r w:rsidRPr="00091E8F">
              <w:rPr>
                <w:b/>
                <w:bCs/>
                <w:vertAlign w:val="superscript"/>
              </w:rPr>
              <w:t>th</w:t>
            </w:r>
            <w:r>
              <w:rPr>
                <w:b/>
                <w:bCs/>
              </w:rPr>
              <w:t xml:space="preserve"> Grade Bible</w:t>
            </w:r>
          </w:p>
        </w:tc>
      </w:tr>
      <w:tr w:rsidR="009078AE" w:rsidRPr="008578FB" w:rsidTr="009E7923">
        <w:trPr>
          <w:trHeight w:val="771"/>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rPr>
                <w:sz w:val="28"/>
              </w:rPr>
            </w:pPr>
            <w:r w:rsidRPr="008578FB">
              <w:rPr>
                <w:b/>
                <w:bCs/>
                <w:sz w:val="28"/>
              </w:rPr>
              <w:t>English</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jc w:val="center"/>
            </w:pPr>
            <w:r w:rsidRPr="008578FB">
              <w:rPr>
                <w:b/>
                <w:bCs/>
              </w:rPr>
              <w:t>Introduction to Literature</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jc w:val="center"/>
            </w:pPr>
            <w:r w:rsidRPr="008578FB">
              <w:rPr>
                <w:b/>
                <w:bCs/>
              </w:rPr>
              <w:t>World Literature</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jc w:val="center"/>
            </w:pPr>
            <w:r w:rsidRPr="008578FB">
              <w:rPr>
                <w:b/>
                <w:bCs/>
              </w:rPr>
              <w:t>American Literature</w:t>
            </w:r>
          </w:p>
        </w:tc>
        <w:tc>
          <w:tcPr>
            <w:tcW w:w="1800" w:type="dxa"/>
            <w:gridSpan w:val="2"/>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jc w:val="center"/>
            </w:pPr>
            <w:r w:rsidRPr="008578FB">
              <w:rPr>
                <w:b/>
                <w:bCs/>
              </w:rPr>
              <w:t xml:space="preserve">British Literature </w:t>
            </w:r>
            <w:r w:rsidRPr="008578FB">
              <w:rPr>
                <w:b/>
                <w:bCs/>
              </w:rPr>
              <w:br/>
              <w:t>/ AP English</w:t>
            </w:r>
          </w:p>
        </w:tc>
      </w:tr>
      <w:tr w:rsidR="009078AE" w:rsidRPr="008578FB" w:rsidTr="009E7923">
        <w:trPr>
          <w:trHeight w:val="764"/>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rPr>
                <w:sz w:val="28"/>
              </w:rPr>
            </w:pPr>
            <w:r w:rsidRPr="008578FB">
              <w:rPr>
                <w:b/>
                <w:bCs/>
                <w:sz w:val="28"/>
              </w:rPr>
              <w:t>Social Studies</w:t>
            </w:r>
          </w:p>
        </w:tc>
        <w:tc>
          <w:tcPr>
            <w:tcW w:w="216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9078AE" w:rsidRPr="008578FB" w:rsidRDefault="009078AE" w:rsidP="009078AE">
            <w:pPr>
              <w:jc w:val="center"/>
            </w:pPr>
          </w:p>
        </w:tc>
        <w:tc>
          <w:tcPr>
            <w:tcW w:w="1981" w:type="dxa"/>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jc w:val="center"/>
            </w:pPr>
            <w:r w:rsidRPr="008578FB">
              <w:rPr>
                <w:b/>
                <w:bCs/>
              </w:rPr>
              <w:t>World History /</w:t>
            </w:r>
          </w:p>
          <w:p w:rsidR="009078AE" w:rsidRPr="008578FB" w:rsidRDefault="009078AE" w:rsidP="009078AE">
            <w:pPr>
              <w:jc w:val="center"/>
            </w:pPr>
            <w:r w:rsidRPr="008578FB">
              <w:rPr>
                <w:b/>
                <w:bCs/>
              </w:rPr>
              <w:t>AP World History</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jc w:val="center"/>
            </w:pPr>
            <w:r w:rsidRPr="008578FB">
              <w:rPr>
                <w:b/>
                <w:bCs/>
              </w:rPr>
              <w:t>U.S. History /</w:t>
            </w:r>
            <w:r w:rsidRPr="008578FB">
              <w:rPr>
                <w:b/>
                <w:bCs/>
              </w:rPr>
              <w:br/>
              <w:t>AP U.S. History</w:t>
            </w:r>
          </w:p>
        </w:tc>
        <w:tc>
          <w:tcPr>
            <w:tcW w:w="1800" w:type="dxa"/>
            <w:gridSpan w:val="2"/>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jc w:val="center"/>
            </w:pPr>
            <w:r w:rsidRPr="008578FB">
              <w:rPr>
                <w:b/>
                <w:bCs/>
              </w:rPr>
              <w:t>Government and Economics</w:t>
            </w:r>
            <w:r w:rsidR="006F5417">
              <w:rPr>
                <w:b/>
                <w:bCs/>
              </w:rPr>
              <w:t xml:space="preserve"> / AP US Government</w:t>
            </w:r>
          </w:p>
        </w:tc>
      </w:tr>
      <w:tr w:rsidR="00266A2D" w:rsidRPr="008578FB" w:rsidTr="009E7923">
        <w:trPr>
          <w:trHeight w:val="795"/>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rPr>
                <w:sz w:val="28"/>
              </w:rPr>
            </w:pPr>
            <w:r w:rsidRPr="008578FB">
              <w:rPr>
                <w:b/>
                <w:bCs/>
                <w:sz w:val="28"/>
              </w:rPr>
              <w:t>Language</w:t>
            </w:r>
          </w:p>
        </w:tc>
        <w:tc>
          <w:tcPr>
            <w:tcW w:w="216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9078AE" w:rsidRPr="008578FB" w:rsidRDefault="009078AE" w:rsidP="009078AE">
            <w:pPr>
              <w:jc w:val="center"/>
            </w:pPr>
          </w:p>
        </w:tc>
        <w:tc>
          <w:tcPr>
            <w:tcW w:w="1981" w:type="dxa"/>
            <w:tcBorders>
              <w:top w:val="single" w:sz="12" w:space="0" w:color="auto"/>
              <w:left w:val="single" w:sz="12" w:space="0" w:color="auto"/>
              <w:bottom w:val="single" w:sz="12" w:space="0" w:color="auto"/>
              <w:right w:val="single" w:sz="12" w:space="0" w:color="auto"/>
            </w:tcBorders>
            <w:vAlign w:val="center"/>
            <w:hideMark/>
          </w:tcPr>
          <w:p w:rsidR="009078AE" w:rsidRPr="008578FB" w:rsidRDefault="00A83E7E" w:rsidP="009078AE">
            <w:pPr>
              <w:jc w:val="center"/>
            </w:pPr>
            <w:r>
              <w:rPr>
                <w:b/>
              </w:rPr>
              <w:t xml:space="preserve">Introduction to </w:t>
            </w:r>
            <w:r w:rsidRPr="00A83E7E">
              <w:rPr>
                <w:b/>
              </w:rPr>
              <w:t xml:space="preserve">Computational </w:t>
            </w:r>
            <w:r>
              <w:rPr>
                <w:b/>
              </w:rPr>
              <w:t>Solutions</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jc w:val="center"/>
            </w:pPr>
            <w:r w:rsidRPr="008578FB">
              <w:rPr>
                <w:b/>
                <w:bCs/>
              </w:rPr>
              <w:t>AP Computer Science or Programming Elective</w:t>
            </w:r>
          </w:p>
        </w:tc>
        <w:tc>
          <w:tcPr>
            <w:tcW w:w="180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9078AE" w:rsidRPr="008578FB" w:rsidRDefault="009078AE" w:rsidP="009078AE">
            <w:pPr>
              <w:jc w:val="center"/>
            </w:pPr>
          </w:p>
        </w:tc>
      </w:tr>
      <w:tr w:rsidR="00266A2D" w:rsidRPr="008578FB" w:rsidTr="009E7923">
        <w:trPr>
          <w:trHeight w:val="653"/>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rPr>
                <w:sz w:val="28"/>
              </w:rPr>
            </w:pPr>
            <w:r w:rsidRPr="008578FB">
              <w:rPr>
                <w:b/>
                <w:bCs/>
                <w:sz w:val="28"/>
              </w:rPr>
              <w:t>PE / Heath</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9078AE" w:rsidRPr="008578FB" w:rsidRDefault="009078AE" w:rsidP="009078AE">
            <w:pPr>
              <w:jc w:val="center"/>
            </w:pPr>
            <w:r w:rsidRPr="008578FB">
              <w:rPr>
                <w:b/>
                <w:bCs/>
              </w:rPr>
              <w:t>PE and Health</w:t>
            </w:r>
          </w:p>
        </w:tc>
        <w:tc>
          <w:tcPr>
            <w:tcW w:w="198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9078AE" w:rsidRPr="008578FB" w:rsidRDefault="009078AE" w:rsidP="009078AE">
            <w:pPr>
              <w:jc w:val="center"/>
            </w:pPr>
          </w:p>
        </w:tc>
        <w:tc>
          <w:tcPr>
            <w:tcW w:w="1892"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9078AE" w:rsidRPr="008578FB" w:rsidRDefault="009078AE" w:rsidP="009078AE">
            <w:pPr>
              <w:jc w:val="center"/>
            </w:pPr>
          </w:p>
        </w:tc>
        <w:tc>
          <w:tcPr>
            <w:tcW w:w="180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9078AE" w:rsidRPr="008578FB" w:rsidRDefault="009078AE" w:rsidP="009078AE">
            <w:pPr>
              <w:jc w:val="center"/>
            </w:pPr>
          </w:p>
        </w:tc>
      </w:tr>
      <w:tr w:rsidR="009078AE" w:rsidRPr="008578FB" w:rsidTr="009E7923">
        <w:trPr>
          <w:trHeight w:val="653"/>
        </w:trPr>
        <w:tc>
          <w:tcPr>
            <w:tcW w:w="2154" w:type="dxa"/>
            <w:gridSpan w:val="2"/>
            <w:tcBorders>
              <w:top w:val="single" w:sz="12" w:space="0" w:color="auto"/>
              <w:left w:val="single" w:sz="12" w:space="0" w:color="auto"/>
              <w:bottom w:val="single" w:sz="12" w:space="0" w:color="auto"/>
              <w:right w:val="single" w:sz="12" w:space="0" w:color="auto"/>
            </w:tcBorders>
            <w:vAlign w:val="center"/>
          </w:tcPr>
          <w:p w:rsidR="009078AE" w:rsidRPr="008578FB" w:rsidRDefault="009078AE" w:rsidP="009078AE">
            <w:pPr>
              <w:rPr>
                <w:b/>
                <w:bCs/>
                <w:sz w:val="28"/>
              </w:rPr>
            </w:pPr>
            <w:r>
              <w:rPr>
                <w:b/>
                <w:bCs/>
                <w:sz w:val="28"/>
              </w:rPr>
              <w:t>TOTAL PERIODS</w:t>
            </w:r>
          </w:p>
        </w:tc>
        <w:tc>
          <w:tcPr>
            <w:tcW w:w="2163" w:type="dxa"/>
            <w:tcBorders>
              <w:top w:val="single" w:sz="12" w:space="0" w:color="auto"/>
              <w:left w:val="single" w:sz="12" w:space="0" w:color="auto"/>
              <w:bottom w:val="single" w:sz="12" w:space="0" w:color="auto"/>
              <w:right w:val="single" w:sz="12" w:space="0" w:color="auto"/>
            </w:tcBorders>
            <w:vAlign w:val="center"/>
          </w:tcPr>
          <w:p w:rsidR="009078AE" w:rsidRPr="00266A2D" w:rsidRDefault="009078AE" w:rsidP="009078AE">
            <w:pPr>
              <w:jc w:val="center"/>
              <w:rPr>
                <w:b/>
                <w:bCs/>
              </w:rPr>
            </w:pPr>
            <w:r w:rsidRPr="00266A2D">
              <w:rPr>
                <w:b/>
                <w:bCs/>
              </w:rPr>
              <w:t>7</w:t>
            </w:r>
          </w:p>
        </w:tc>
        <w:tc>
          <w:tcPr>
            <w:tcW w:w="1981" w:type="dxa"/>
            <w:tcBorders>
              <w:top w:val="single" w:sz="12" w:space="0" w:color="auto"/>
              <w:left w:val="single" w:sz="12" w:space="0" w:color="auto"/>
              <w:bottom w:val="single" w:sz="12" w:space="0" w:color="auto"/>
              <w:right w:val="single" w:sz="12" w:space="0" w:color="auto"/>
            </w:tcBorders>
            <w:vAlign w:val="center"/>
          </w:tcPr>
          <w:p w:rsidR="009078AE" w:rsidRPr="00266A2D" w:rsidRDefault="009078AE" w:rsidP="009078AE">
            <w:pPr>
              <w:jc w:val="center"/>
              <w:rPr>
                <w:b/>
              </w:rPr>
            </w:pPr>
            <w:r w:rsidRPr="00266A2D">
              <w:rPr>
                <w:b/>
              </w:rPr>
              <w:t>7</w:t>
            </w:r>
          </w:p>
        </w:tc>
        <w:tc>
          <w:tcPr>
            <w:tcW w:w="1892" w:type="dxa"/>
            <w:tcBorders>
              <w:top w:val="single" w:sz="12" w:space="0" w:color="auto"/>
              <w:left w:val="single" w:sz="12" w:space="0" w:color="auto"/>
              <w:bottom w:val="single" w:sz="12" w:space="0" w:color="auto"/>
              <w:right w:val="single" w:sz="12" w:space="0" w:color="auto"/>
            </w:tcBorders>
            <w:vAlign w:val="center"/>
          </w:tcPr>
          <w:p w:rsidR="009078AE" w:rsidRPr="00266A2D" w:rsidRDefault="009078AE" w:rsidP="009078AE">
            <w:pPr>
              <w:jc w:val="center"/>
              <w:rPr>
                <w:b/>
              </w:rPr>
            </w:pPr>
            <w:r w:rsidRPr="00266A2D">
              <w:rPr>
                <w:b/>
              </w:rPr>
              <w:t>7</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078AE" w:rsidRPr="00266A2D" w:rsidRDefault="009078AE" w:rsidP="009078AE">
            <w:pPr>
              <w:jc w:val="center"/>
              <w:rPr>
                <w:b/>
              </w:rPr>
            </w:pPr>
            <w:r w:rsidRPr="00266A2D">
              <w:rPr>
                <w:b/>
              </w:rPr>
              <w:t>6</w:t>
            </w:r>
          </w:p>
        </w:tc>
      </w:tr>
    </w:tbl>
    <w:p w:rsidR="00606FBD" w:rsidRPr="00606FBD" w:rsidRDefault="00606FBD" w:rsidP="00606FBD">
      <w:pPr>
        <w:spacing w:before="240"/>
        <w:ind w:left="360" w:hanging="720"/>
      </w:pPr>
      <w:r>
        <w:t>* Honors level preferred but not required</w:t>
      </w:r>
    </w:p>
    <w:p w:rsidR="0049573D" w:rsidRPr="009E7923" w:rsidRDefault="0049573D" w:rsidP="0049573D">
      <w:pPr>
        <w:jc w:val="center"/>
        <w:rPr>
          <w:b/>
          <w:sz w:val="36"/>
        </w:rPr>
      </w:pPr>
      <w:r>
        <w:rPr>
          <w:b/>
          <w:sz w:val="36"/>
        </w:rPr>
        <w:br w:type="page"/>
      </w:r>
      <w:r>
        <w:rPr>
          <w:b/>
          <w:sz w:val="36"/>
        </w:rPr>
        <w:lastRenderedPageBreak/>
        <w:t>Mathematical</w:t>
      </w:r>
      <w:r w:rsidRPr="008578FB">
        <w:rPr>
          <w:b/>
          <w:sz w:val="36"/>
        </w:rPr>
        <w:t xml:space="preserve"> Sciences Pathway</w:t>
      </w:r>
      <w:r>
        <w:rPr>
          <w:b/>
          <w:sz w:val="36"/>
        </w:rPr>
        <w:br/>
        <w:t>Course Plan</w:t>
      </w:r>
      <w:r>
        <w:rPr>
          <w:b/>
          <w:sz w:val="36"/>
        </w:rPr>
        <w:br/>
      </w:r>
    </w:p>
    <w:tbl>
      <w:tblPr>
        <w:tblStyle w:val="TableGridLight"/>
        <w:tblW w:w="9990" w:type="dxa"/>
        <w:tblInd w:w="-365" w:type="dxa"/>
        <w:tblLayout w:type="fixed"/>
        <w:tblLook w:val="04A0" w:firstRow="1" w:lastRow="0" w:firstColumn="1" w:lastColumn="0" w:noHBand="0" w:noVBand="1"/>
      </w:tblPr>
      <w:tblGrid>
        <w:gridCol w:w="1619"/>
        <w:gridCol w:w="535"/>
        <w:gridCol w:w="2163"/>
        <w:gridCol w:w="1981"/>
        <w:gridCol w:w="1892"/>
        <w:gridCol w:w="900"/>
        <w:gridCol w:w="900"/>
      </w:tblGrid>
      <w:tr w:rsidR="0049573D" w:rsidRPr="008578FB" w:rsidTr="0049573D">
        <w:trPr>
          <w:trHeight w:val="691"/>
        </w:trPr>
        <w:tc>
          <w:tcPr>
            <w:tcW w:w="2154" w:type="dxa"/>
            <w:gridSpan w:val="2"/>
            <w:tcBorders>
              <w:top w:val="single" w:sz="4" w:space="0" w:color="FFFFFF" w:themeColor="background1"/>
              <w:left w:val="single" w:sz="4" w:space="0" w:color="FFFFFF" w:themeColor="background1"/>
              <w:bottom w:val="single" w:sz="12" w:space="0" w:color="auto"/>
              <w:right w:val="single" w:sz="12" w:space="0" w:color="auto"/>
            </w:tcBorders>
            <w:vAlign w:val="center"/>
            <w:hideMark/>
          </w:tcPr>
          <w:p w:rsidR="0049573D" w:rsidRPr="008578FB" w:rsidRDefault="0049573D" w:rsidP="0049573D">
            <w:pPr>
              <w:jc w:val="center"/>
            </w:pPr>
          </w:p>
        </w:tc>
        <w:tc>
          <w:tcPr>
            <w:tcW w:w="2163"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rPr>
                <w:sz w:val="32"/>
              </w:rPr>
            </w:pPr>
            <w:r w:rsidRPr="008578FB">
              <w:rPr>
                <w:b/>
                <w:bCs/>
                <w:sz w:val="32"/>
              </w:rPr>
              <w:t>9</w:t>
            </w:r>
            <w:r w:rsidRPr="008578FB">
              <w:rPr>
                <w:b/>
                <w:bCs/>
                <w:sz w:val="32"/>
                <w:vertAlign w:val="superscript"/>
              </w:rPr>
              <w:t>th</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rPr>
                <w:sz w:val="32"/>
              </w:rPr>
            </w:pPr>
            <w:r w:rsidRPr="008578FB">
              <w:rPr>
                <w:b/>
                <w:bCs/>
                <w:sz w:val="32"/>
              </w:rPr>
              <w:t>10</w:t>
            </w:r>
            <w:r w:rsidRPr="008578FB">
              <w:rPr>
                <w:b/>
                <w:bCs/>
                <w:sz w:val="32"/>
                <w:vertAlign w:val="superscript"/>
              </w:rPr>
              <w:t>th</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rPr>
                <w:sz w:val="32"/>
              </w:rPr>
            </w:pPr>
            <w:r w:rsidRPr="008578FB">
              <w:rPr>
                <w:b/>
                <w:bCs/>
                <w:sz w:val="32"/>
              </w:rPr>
              <w:t>11</w:t>
            </w:r>
            <w:r w:rsidRPr="008578FB">
              <w:rPr>
                <w:b/>
                <w:bCs/>
                <w:sz w:val="32"/>
                <w:vertAlign w:val="superscript"/>
              </w:rPr>
              <w:t>th</w:t>
            </w:r>
          </w:p>
        </w:tc>
        <w:tc>
          <w:tcPr>
            <w:tcW w:w="1800" w:type="dxa"/>
            <w:gridSpan w:val="2"/>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rPr>
                <w:sz w:val="32"/>
              </w:rPr>
            </w:pPr>
            <w:r w:rsidRPr="008578FB">
              <w:rPr>
                <w:b/>
                <w:bCs/>
                <w:sz w:val="32"/>
              </w:rPr>
              <w:t>12</w:t>
            </w:r>
            <w:r w:rsidRPr="008578FB">
              <w:rPr>
                <w:b/>
                <w:bCs/>
                <w:sz w:val="32"/>
                <w:vertAlign w:val="superscript"/>
              </w:rPr>
              <w:t>th</w:t>
            </w:r>
          </w:p>
        </w:tc>
      </w:tr>
      <w:tr w:rsidR="0049573D" w:rsidRPr="008578FB" w:rsidTr="0049573D">
        <w:trPr>
          <w:trHeight w:val="645"/>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rPr>
                <w:sz w:val="28"/>
              </w:rPr>
            </w:pPr>
            <w:r w:rsidRPr="008578FB">
              <w:rPr>
                <w:b/>
                <w:bCs/>
                <w:sz w:val="28"/>
              </w:rPr>
              <w:t>Science</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pPr>
            <w:r w:rsidRPr="008578FB">
              <w:rPr>
                <w:b/>
                <w:bCs/>
              </w:rPr>
              <w:t>Biology</w:t>
            </w:r>
            <w:r w:rsidR="00CD6609">
              <w:rPr>
                <w:b/>
                <w:bCs/>
              </w:rPr>
              <w:t>**</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pPr>
            <w:r w:rsidRPr="008578FB">
              <w:rPr>
                <w:b/>
                <w:bCs/>
              </w:rPr>
              <w:t>Chemistry</w:t>
            </w:r>
            <w:r w:rsidR="00CD6609">
              <w:rPr>
                <w:b/>
                <w:bCs/>
              </w:rPr>
              <w:t>**</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CD6609" w:rsidP="0049573D">
            <w:pPr>
              <w:jc w:val="center"/>
            </w:pPr>
            <w:r>
              <w:rPr>
                <w:b/>
                <w:bCs/>
              </w:rPr>
              <w:t xml:space="preserve">Honors </w:t>
            </w:r>
            <w:r w:rsidR="001C2ABA">
              <w:rPr>
                <w:b/>
                <w:bCs/>
              </w:rPr>
              <w:t>Physics</w:t>
            </w:r>
          </w:p>
        </w:tc>
        <w:tc>
          <w:tcPr>
            <w:tcW w:w="1800" w:type="dxa"/>
            <w:gridSpan w:val="2"/>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pPr>
            <w:r w:rsidRPr="008578FB">
              <w:rPr>
                <w:b/>
                <w:bCs/>
              </w:rPr>
              <w:t>AP Physics C</w:t>
            </w:r>
          </w:p>
        </w:tc>
      </w:tr>
      <w:tr w:rsidR="001C2ABA" w:rsidRPr="008578FB" w:rsidTr="001C2ABA">
        <w:trPr>
          <w:trHeight w:val="1032"/>
        </w:trPr>
        <w:tc>
          <w:tcPr>
            <w:tcW w:w="1619" w:type="dxa"/>
            <w:vMerge w:val="restart"/>
            <w:tcBorders>
              <w:top w:val="single" w:sz="12" w:space="0" w:color="auto"/>
              <w:left w:val="single" w:sz="12" w:space="0" w:color="auto"/>
              <w:right w:val="single" w:sz="8" w:space="0" w:color="auto"/>
            </w:tcBorders>
            <w:vAlign w:val="center"/>
            <w:hideMark/>
          </w:tcPr>
          <w:p w:rsidR="001C2ABA" w:rsidRPr="008578FB" w:rsidRDefault="001C2ABA" w:rsidP="0049573D">
            <w:pPr>
              <w:rPr>
                <w:sz w:val="28"/>
              </w:rPr>
            </w:pPr>
            <w:r w:rsidRPr="008578FB">
              <w:rPr>
                <w:b/>
                <w:bCs/>
                <w:sz w:val="28"/>
              </w:rPr>
              <w:t>Technology</w:t>
            </w:r>
          </w:p>
        </w:tc>
        <w:tc>
          <w:tcPr>
            <w:tcW w:w="535" w:type="dxa"/>
            <w:tcBorders>
              <w:top w:val="single" w:sz="12" w:space="0" w:color="auto"/>
              <w:left w:val="single" w:sz="8" w:space="0" w:color="auto"/>
              <w:bottom w:val="single" w:sz="8" w:space="0" w:color="auto"/>
              <w:right w:val="single" w:sz="12" w:space="0" w:color="auto"/>
            </w:tcBorders>
            <w:vAlign w:val="center"/>
            <w:hideMark/>
          </w:tcPr>
          <w:p w:rsidR="001C2ABA" w:rsidRPr="008578FB" w:rsidRDefault="001C2ABA" w:rsidP="0049573D">
            <w:pPr>
              <w:jc w:val="center"/>
              <w:rPr>
                <w:sz w:val="28"/>
              </w:rPr>
            </w:pPr>
            <w:r w:rsidRPr="008578FB">
              <w:rPr>
                <w:b/>
                <w:bCs/>
                <w:sz w:val="28"/>
              </w:rPr>
              <w:t>S1</w:t>
            </w:r>
          </w:p>
        </w:tc>
        <w:tc>
          <w:tcPr>
            <w:tcW w:w="2163" w:type="dxa"/>
            <w:tcBorders>
              <w:top w:val="single" w:sz="12" w:space="0" w:color="auto"/>
              <w:left w:val="single" w:sz="12" w:space="0" w:color="auto"/>
              <w:bottom w:val="single" w:sz="8" w:space="0" w:color="auto"/>
              <w:right w:val="single" w:sz="12" w:space="0" w:color="auto"/>
            </w:tcBorders>
            <w:vAlign w:val="center"/>
            <w:hideMark/>
          </w:tcPr>
          <w:p w:rsidR="001C2ABA" w:rsidRPr="008578FB" w:rsidRDefault="001C2ABA" w:rsidP="0049573D">
            <w:pPr>
              <w:jc w:val="center"/>
            </w:pPr>
            <w:r>
              <w:rPr>
                <w:b/>
                <w:bCs/>
              </w:rPr>
              <w:t>Digital</w:t>
            </w:r>
            <w:r w:rsidRPr="008578FB">
              <w:rPr>
                <w:b/>
                <w:bCs/>
              </w:rPr>
              <w:t xml:space="preserve"> Design</w:t>
            </w:r>
            <w:r w:rsidRPr="008578FB">
              <w:rPr>
                <w:b/>
                <w:bCs/>
              </w:rPr>
              <w:br/>
              <w:t>and Drawing</w:t>
            </w:r>
          </w:p>
        </w:tc>
        <w:tc>
          <w:tcPr>
            <w:tcW w:w="1981" w:type="dxa"/>
            <w:tcBorders>
              <w:top w:val="single" w:sz="12" w:space="0" w:color="auto"/>
              <w:left w:val="single" w:sz="12" w:space="0" w:color="auto"/>
              <w:bottom w:val="single" w:sz="8" w:space="0" w:color="auto"/>
              <w:right w:val="single" w:sz="12" w:space="0" w:color="auto"/>
            </w:tcBorders>
            <w:shd w:val="clear" w:color="auto" w:fill="E7E6E6" w:themeFill="background2"/>
            <w:vAlign w:val="center"/>
            <w:hideMark/>
          </w:tcPr>
          <w:p w:rsidR="001C2ABA" w:rsidRPr="008578FB" w:rsidRDefault="001C2ABA" w:rsidP="0049573D">
            <w:pPr>
              <w:jc w:val="center"/>
            </w:pPr>
          </w:p>
        </w:tc>
        <w:tc>
          <w:tcPr>
            <w:tcW w:w="1892" w:type="dxa"/>
            <w:tcBorders>
              <w:top w:val="single" w:sz="12" w:space="0" w:color="auto"/>
              <w:left w:val="single" w:sz="12" w:space="0" w:color="auto"/>
              <w:bottom w:val="single" w:sz="8" w:space="0" w:color="auto"/>
              <w:right w:val="single" w:sz="12" w:space="0" w:color="auto"/>
            </w:tcBorders>
            <w:shd w:val="clear" w:color="auto" w:fill="E7E6E6" w:themeFill="background2"/>
            <w:vAlign w:val="center"/>
            <w:hideMark/>
          </w:tcPr>
          <w:p w:rsidR="001C2ABA" w:rsidRPr="008578FB" w:rsidRDefault="001C2ABA" w:rsidP="0049573D">
            <w:pPr>
              <w:jc w:val="center"/>
            </w:pPr>
          </w:p>
        </w:tc>
        <w:tc>
          <w:tcPr>
            <w:tcW w:w="900" w:type="dxa"/>
            <w:vMerge w:val="restart"/>
            <w:tcBorders>
              <w:top w:val="single" w:sz="12" w:space="0" w:color="auto"/>
              <w:left w:val="single" w:sz="12" w:space="0" w:color="auto"/>
              <w:right w:val="single" w:sz="12" w:space="0" w:color="auto"/>
            </w:tcBorders>
            <w:textDirection w:val="btLr"/>
            <w:vAlign w:val="center"/>
            <w:hideMark/>
          </w:tcPr>
          <w:p w:rsidR="001C2ABA" w:rsidRPr="008578FB" w:rsidRDefault="001C2ABA" w:rsidP="001C2ABA">
            <w:pPr>
              <w:ind w:left="113" w:right="113"/>
              <w:jc w:val="center"/>
            </w:pPr>
            <w:r w:rsidRPr="008578FB">
              <w:rPr>
                <w:b/>
                <w:bCs/>
              </w:rPr>
              <w:t>Pathway Capstone</w:t>
            </w:r>
            <w:r w:rsidRPr="008578FB">
              <w:rPr>
                <w:b/>
                <w:bCs/>
              </w:rPr>
              <w:br/>
              <w:t>Design</w:t>
            </w:r>
            <w:r>
              <w:rPr>
                <w:b/>
                <w:bCs/>
              </w:rPr>
              <w:t xml:space="preserve"> </w:t>
            </w:r>
            <w:r w:rsidRPr="008578FB">
              <w:rPr>
                <w:b/>
                <w:bCs/>
              </w:rPr>
              <w:t>Project</w:t>
            </w:r>
          </w:p>
        </w:tc>
        <w:tc>
          <w:tcPr>
            <w:tcW w:w="900" w:type="dxa"/>
            <w:vMerge w:val="restart"/>
            <w:tcBorders>
              <w:top w:val="single" w:sz="12" w:space="0" w:color="auto"/>
              <w:left w:val="single" w:sz="12" w:space="0" w:color="auto"/>
              <w:right w:val="single" w:sz="12" w:space="0" w:color="auto"/>
            </w:tcBorders>
            <w:textDirection w:val="btLr"/>
            <w:vAlign w:val="center"/>
          </w:tcPr>
          <w:p w:rsidR="001C2ABA" w:rsidRPr="008578FB" w:rsidRDefault="001C2ABA" w:rsidP="001C2ABA">
            <w:pPr>
              <w:ind w:left="113" w:right="113"/>
              <w:jc w:val="center"/>
            </w:pPr>
            <w:r w:rsidRPr="008578FB">
              <w:rPr>
                <w:b/>
                <w:bCs/>
              </w:rPr>
              <w:t>Pathway Internship</w:t>
            </w:r>
          </w:p>
        </w:tc>
      </w:tr>
      <w:tr w:rsidR="001C2ABA" w:rsidRPr="008578FB" w:rsidTr="001C2ABA">
        <w:trPr>
          <w:trHeight w:val="1060"/>
        </w:trPr>
        <w:tc>
          <w:tcPr>
            <w:tcW w:w="1619" w:type="dxa"/>
            <w:vMerge/>
            <w:tcBorders>
              <w:left w:val="single" w:sz="12" w:space="0" w:color="auto"/>
              <w:bottom w:val="single" w:sz="12" w:space="0" w:color="auto"/>
              <w:right w:val="single" w:sz="8" w:space="0" w:color="auto"/>
            </w:tcBorders>
            <w:vAlign w:val="center"/>
            <w:hideMark/>
          </w:tcPr>
          <w:p w:rsidR="001C2ABA" w:rsidRPr="008578FB" w:rsidRDefault="001C2ABA" w:rsidP="0049573D">
            <w:pPr>
              <w:rPr>
                <w:sz w:val="28"/>
              </w:rPr>
            </w:pPr>
          </w:p>
        </w:tc>
        <w:tc>
          <w:tcPr>
            <w:tcW w:w="535" w:type="dxa"/>
            <w:tcBorders>
              <w:top w:val="single" w:sz="8" w:space="0" w:color="auto"/>
              <w:left w:val="single" w:sz="8" w:space="0" w:color="auto"/>
              <w:bottom w:val="single" w:sz="12" w:space="0" w:color="auto"/>
              <w:right w:val="single" w:sz="12" w:space="0" w:color="auto"/>
            </w:tcBorders>
            <w:vAlign w:val="center"/>
            <w:hideMark/>
          </w:tcPr>
          <w:p w:rsidR="001C2ABA" w:rsidRPr="008578FB" w:rsidRDefault="001C2ABA" w:rsidP="0049573D">
            <w:pPr>
              <w:jc w:val="center"/>
              <w:rPr>
                <w:sz w:val="28"/>
              </w:rPr>
            </w:pPr>
            <w:r w:rsidRPr="008578FB">
              <w:rPr>
                <w:b/>
                <w:bCs/>
                <w:sz w:val="28"/>
              </w:rPr>
              <w:t>S2</w:t>
            </w:r>
          </w:p>
        </w:tc>
        <w:tc>
          <w:tcPr>
            <w:tcW w:w="2163" w:type="dxa"/>
            <w:tcBorders>
              <w:top w:val="single" w:sz="8" w:space="0" w:color="auto"/>
              <w:left w:val="single" w:sz="12" w:space="0" w:color="auto"/>
              <w:bottom w:val="single" w:sz="12" w:space="0" w:color="auto"/>
              <w:right w:val="single" w:sz="12" w:space="0" w:color="auto"/>
            </w:tcBorders>
            <w:vAlign w:val="center"/>
            <w:hideMark/>
          </w:tcPr>
          <w:p w:rsidR="001C2ABA" w:rsidRPr="008578FB" w:rsidRDefault="001C2ABA" w:rsidP="0049573D">
            <w:pPr>
              <w:jc w:val="center"/>
            </w:pPr>
            <w:r>
              <w:rPr>
                <w:b/>
                <w:bCs/>
              </w:rPr>
              <w:t>CAD I</w:t>
            </w:r>
            <w:r w:rsidRPr="00D55721">
              <w:rPr>
                <w:b/>
                <w:bCs/>
              </w:rPr>
              <w:br/>
              <w:t>Rapid Prototyping</w:t>
            </w:r>
          </w:p>
        </w:tc>
        <w:tc>
          <w:tcPr>
            <w:tcW w:w="1981" w:type="dxa"/>
            <w:tcBorders>
              <w:top w:val="single" w:sz="8" w:space="0" w:color="auto"/>
              <w:left w:val="single" w:sz="12" w:space="0" w:color="auto"/>
              <w:bottom w:val="single" w:sz="12" w:space="0" w:color="auto"/>
              <w:right w:val="single" w:sz="12" w:space="0" w:color="auto"/>
            </w:tcBorders>
            <w:vAlign w:val="center"/>
          </w:tcPr>
          <w:p w:rsidR="001C2ABA" w:rsidRPr="008578FB" w:rsidRDefault="001C2ABA" w:rsidP="0049573D">
            <w:pPr>
              <w:jc w:val="center"/>
            </w:pPr>
          </w:p>
        </w:tc>
        <w:tc>
          <w:tcPr>
            <w:tcW w:w="1892" w:type="dxa"/>
            <w:tcBorders>
              <w:top w:val="single" w:sz="8" w:space="0" w:color="auto"/>
              <w:left w:val="single" w:sz="12" w:space="0" w:color="auto"/>
              <w:bottom w:val="single" w:sz="12" w:space="0" w:color="auto"/>
              <w:right w:val="single" w:sz="12" w:space="0" w:color="auto"/>
            </w:tcBorders>
            <w:vAlign w:val="center"/>
          </w:tcPr>
          <w:p w:rsidR="001C2ABA" w:rsidRPr="008578FB" w:rsidRDefault="001C2ABA" w:rsidP="0049573D">
            <w:pPr>
              <w:jc w:val="center"/>
            </w:pPr>
          </w:p>
        </w:tc>
        <w:tc>
          <w:tcPr>
            <w:tcW w:w="900" w:type="dxa"/>
            <w:vMerge/>
            <w:tcBorders>
              <w:left w:val="single" w:sz="12" w:space="0" w:color="auto"/>
              <w:right w:val="single" w:sz="12" w:space="0" w:color="auto"/>
            </w:tcBorders>
            <w:vAlign w:val="center"/>
            <w:hideMark/>
          </w:tcPr>
          <w:p w:rsidR="001C2ABA" w:rsidRPr="008578FB" w:rsidRDefault="001C2ABA" w:rsidP="0049573D">
            <w:pPr>
              <w:jc w:val="center"/>
            </w:pPr>
          </w:p>
        </w:tc>
        <w:tc>
          <w:tcPr>
            <w:tcW w:w="900" w:type="dxa"/>
            <w:vMerge/>
            <w:tcBorders>
              <w:left w:val="single" w:sz="12" w:space="0" w:color="auto"/>
              <w:right w:val="single" w:sz="12" w:space="0" w:color="auto"/>
            </w:tcBorders>
            <w:vAlign w:val="center"/>
          </w:tcPr>
          <w:p w:rsidR="001C2ABA" w:rsidRPr="008578FB" w:rsidRDefault="001C2ABA" w:rsidP="0049573D">
            <w:pPr>
              <w:jc w:val="center"/>
            </w:pPr>
          </w:p>
        </w:tc>
      </w:tr>
      <w:tr w:rsidR="0049573D" w:rsidRPr="008578FB" w:rsidTr="0049573D">
        <w:trPr>
          <w:trHeight w:val="801"/>
        </w:trPr>
        <w:tc>
          <w:tcPr>
            <w:tcW w:w="2154" w:type="dxa"/>
            <w:gridSpan w:val="2"/>
            <w:tcBorders>
              <w:top w:val="single" w:sz="12" w:space="0" w:color="auto"/>
              <w:left w:val="single" w:sz="12" w:space="0" w:color="auto"/>
              <w:bottom w:val="single" w:sz="8" w:space="0" w:color="auto"/>
              <w:right w:val="single" w:sz="12" w:space="0" w:color="auto"/>
            </w:tcBorders>
            <w:vAlign w:val="center"/>
            <w:hideMark/>
          </w:tcPr>
          <w:p w:rsidR="0049573D" w:rsidRPr="008578FB" w:rsidRDefault="0049573D" w:rsidP="0049573D">
            <w:pPr>
              <w:rPr>
                <w:sz w:val="28"/>
              </w:rPr>
            </w:pPr>
            <w:r w:rsidRPr="008578FB">
              <w:rPr>
                <w:b/>
                <w:bCs/>
                <w:sz w:val="28"/>
              </w:rPr>
              <w:t>Math</w:t>
            </w:r>
            <w:r>
              <w:rPr>
                <w:b/>
                <w:bCs/>
                <w:sz w:val="28"/>
              </w:rPr>
              <w:t xml:space="preserve"> 1</w:t>
            </w:r>
            <w:r w:rsidR="001C2ABA">
              <w:rPr>
                <w:b/>
                <w:bCs/>
                <w:sz w:val="28"/>
              </w:rPr>
              <w:t>*</w:t>
            </w:r>
          </w:p>
        </w:tc>
        <w:tc>
          <w:tcPr>
            <w:tcW w:w="2163" w:type="dxa"/>
            <w:tcBorders>
              <w:top w:val="single" w:sz="12" w:space="0" w:color="auto"/>
              <w:left w:val="single" w:sz="12" w:space="0" w:color="auto"/>
              <w:bottom w:val="single" w:sz="8" w:space="0" w:color="auto"/>
              <w:right w:val="single" w:sz="12" w:space="0" w:color="auto"/>
            </w:tcBorders>
            <w:vAlign w:val="center"/>
            <w:hideMark/>
          </w:tcPr>
          <w:p w:rsidR="0049573D" w:rsidRPr="008578FB" w:rsidRDefault="0049573D" w:rsidP="0049573D">
            <w:pPr>
              <w:jc w:val="center"/>
            </w:pPr>
            <w:r>
              <w:rPr>
                <w:b/>
                <w:bCs/>
              </w:rPr>
              <w:t>Geometry</w:t>
            </w:r>
          </w:p>
        </w:tc>
        <w:tc>
          <w:tcPr>
            <w:tcW w:w="1981" w:type="dxa"/>
            <w:tcBorders>
              <w:top w:val="single" w:sz="12" w:space="0" w:color="auto"/>
              <w:left w:val="single" w:sz="12" w:space="0" w:color="auto"/>
              <w:bottom w:val="single" w:sz="8" w:space="0" w:color="auto"/>
              <w:right w:val="single" w:sz="12" w:space="0" w:color="auto"/>
            </w:tcBorders>
            <w:vAlign w:val="center"/>
            <w:hideMark/>
          </w:tcPr>
          <w:p w:rsidR="0049573D" w:rsidRPr="008578FB" w:rsidRDefault="0049573D" w:rsidP="0049573D">
            <w:pPr>
              <w:jc w:val="center"/>
            </w:pPr>
            <w:r w:rsidRPr="008578FB">
              <w:rPr>
                <w:b/>
                <w:bCs/>
              </w:rPr>
              <w:t>Pre-calculus</w:t>
            </w:r>
          </w:p>
        </w:tc>
        <w:tc>
          <w:tcPr>
            <w:tcW w:w="1892" w:type="dxa"/>
            <w:tcBorders>
              <w:top w:val="single" w:sz="12" w:space="0" w:color="auto"/>
              <w:left w:val="single" w:sz="12" w:space="0" w:color="auto"/>
              <w:bottom w:val="single" w:sz="8" w:space="0" w:color="auto"/>
              <w:right w:val="single" w:sz="12" w:space="0" w:color="auto"/>
            </w:tcBorders>
            <w:vAlign w:val="center"/>
            <w:hideMark/>
          </w:tcPr>
          <w:p w:rsidR="0049573D" w:rsidRPr="008578FB" w:rsidRDefault="0049573D" w:rsidP="0049573D">
            <w:pPr>
              <w:jc w:val="center"/>
            </w:pPr>
            <w:r w:rsidRPr="008578FB">
              <w:rPr>
                <w:b/>
                <w:bCs/>
              </w:rPr>
              <w:t>AP Calculus AB</w:t>
            </w:r>
          </w:p>
        </w:tc>
        <w:tc>
          <w:tcPr>
            <w:tcW w:w="1800" w:type="dxa"/>
            <w:gridSpan w:val="2"/>
            <w:tcBorders>
              <w:top w:val="single" w:sz="12" w:space="0" w:color="auto"/>
              <w:left w:val="single" w:sz="12" w:space="0" w:color="auto"/>
              <w:bottom w:val="single" w:sz="8" w:space="0" w:color="auto"/>
              <w:right w:val="single" w:sz="12" w:space="0" w:color="auto"/>
            </w:tcBorders>
            <w:vAlign w:val="center"/>
            <w:hideMark/>
          </w:tcPr>
          <w:p w:rsidR="0049573D" w:rsidRPr="008578FB" w:rsidRDefault="0049573D" w:rsidP="0049573D">
            <w:pPr>
              <w:jc w:val="center"/>
            </w:pPr>
            <w:r w:rsidRPr="008578FB">
              <w:rPr>
                <w:b/>
                <w:bCs/>
              </w:rPr>
              <w:t>AP Calculus BC</w:t>
            </w:r>
          </w:p>
        </w:tc>
      </w:tr>
      <w:tr w:rsidR="0049573D" w:rsidRPr="008578FB" w:rsidTr="001C2ABA">
        <w:trPr>
          <w:trHeight w:val="655"/>
        </w:trPr>
        <w:tc>
          <w:tcPr>
            <w:tcW w:w="2154" w:type="dxa"/>
            <w:gridSpan w:val="2"/>
            <w:tcBorders>
              <w:top w:val="single" w:sz="8" w:space="0" w:color="auto"/>
              <w:left w:val="single" w:sz="12" w:space="0" w:color="auto"/>
              <w:bottom w:val="single" w:sz="12" w:space="0" w:color="auto"/>
              <w:right w:val="single" w:sz="12" w:space="0" w:color="auto"/>
            </w:tcBorders>
            <w:vAlign w:val="center"/>
          </w:tcPr>
          <w:p w:rsidR="0049573D" w:rsidRPr="008578FB" w:rsidRDefault="0049573D" w:rsidP="0049573D">
            <w:pPr>
              <w:rPr>
                <w:sz w:val="28"/>
              </w:rPr>
            </w:pPr>
            <w:r w:rsidRPr="008578FB">
              <w:rPr>
                <w:b/>
                <w:bCs/>
                <w:sz w:val="28"/>
              </w:rPr>
              <w:t>Math</w:t>
            </w:r>
            <w:r>
              <w:rPr>
                <w:b/>
                <w:bCs/>
                <w:sz w:val="28"/>
              </w:rPr>
              <w:t xml:space="preserve"> 2</w:t>
            </w:r>
            <w:r w:rsidR="001C2ABA">
              <w:rPr>
                <w:b/>
                <w:bCs/>
                <w:sz w:val="28"/>
              </w:rPr>
              <w:t>*</w:t>
            </w:r>
          </w:p>
        </w:tc>
        <w:tc>
          <w:tcPr>
            <w:tcW w:w="2163" w:type="dxa"/>
            <w:tcBorders>
              <w:top w:val="single" w:sz="8" w:space="0" w:color="auto"/>
              <w:left w:val="single" w:sz="12" w:space="0" w:color="auto"/>
              <w:bottom w:val="single" w:sz="12" w:space="0" w:color="auto"/>
              <w:right w:val="single" w:sz="12" w:space="0" w:color="auto"/>
            </w:tcBorders>
            <w:vAlign w:val="center"/>
          </w:tcPr>
          <w:p w:rsidR="0049573D" w:rsidRPr="008578FB" w:rsidRDefault="0049573D" w:rsidP="0049573D">
            <w:pPr>
              <w:jc w:val="center"/>
            </w:pPr>
            <w:r w:rsidRPr="008578FB">
              <w:rPr>
                <w:b/>
                <w:bCs/>
              </w:rPr>
              <w:t>Algebra II</w:t>
            </w:r>
          </w:p>
        </w:tc>
        <w:tc>
          <w:tcPr>
            <w:tcW w:w="1981" w:type="dxa"/>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49573D" w:rsidRPr="008578FB" w:rsidRDefault="0049573D" w:rsidP="0049573D">
            <w:pPr>
              <w:jc w:val="center"/>
              <w:rPr>
                <w:b/>
                <w:bCs/>
              </w:rPr>
            </w:pPr>
          </w:p>
        </w:tc>
        <w:tc>
          <w:tcPr>
            <w:tcW w:w="1892"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49573D" w:rsidRPr="001C2ABA" w:rsidRDefault="001C2ABA" w:rsidP="001C2ABA">
            <w:pPr>
              <w:jc w:val="center"/>
            </w:pPr>
            <w:r>
              <w:rPr>
                <w:b/>
                <w:bCs/>
              </w:rPr>
              <w:t>AP Statistics</w:t>
            </w:r>
          </w:p>
        </w:tc>
        <w:tc>
          <w:tcPr>
            <w:tcW w:w="1800" w:type="dxa"/>
            <w:gridSpan w:val="2"/>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rsidR="0049573D" w:rsidRPr="008578FB" w:rsidRDefault="0049573D" w:rsidP="0049573D">
            <w:pPr>
              <w:jc w:val="center"/>
              <w:rPr>
                <w:b/>
                <w:bCs/>
              </w:rPr>
            </w:pPr>
          </w:p>
        </w:tc>
      </w:tr>
      <w:tr w:rsidR="00091E8F" w:rsidRPr="008578FB" w:rsidTr="0049573D">
        <w:trPr>
          <w:trHeight w:val="780"/>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091E8F" w:rsidRPr="008578FB" w:rsidRDefault="00091E8F" w:rsidP="00091E8F">
            <w:pPr>
              <w:rPr>
                <w:sz w:val="28"/>
              </w:rPr>
            </w:pPr>
            <w:r w:rsidRPr="008578FB">
              <w:rPr>
                <w:b/>
                <w:bCs/>
                <w:sz w:val="28"/>
              </w:rPr>
              <w:t>Bible</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091E8F" w:rsidRPr="008578FB" w:rsidRDefault="00091E8F" w:rsidP="00091E8F">
            <w:pPr>
              <w:jc w:val="center"/>
            </w:pPr>
            <w:r>
              <w:rPr>
                <w:b/>
                <w:bCs/>
              </w:rPr>
              <w:t>9</w:t>
            </w:r>
            <w:r w:rsidRPr="00091E8F">
              <w:rPr>
                <w:b/>
                <w:bCs/>
                <w:vertAlign w:val="superscript"/>
              </w:rPr>
              <w:t>th</w:t>
            </w:r>
            <w:r>
              <w:rPr>
                <w:b/>
                <w:bCs/>
              </w:rPr>
              <w:t xml:space="preserve"> Grade Bible</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091E8F" w:rsidRPr="008578FB" w:rsidRDefault="00091E8F" w:rsidP="00091E8F">
            <w:pPr>
              <w:jc w:val="center"/>
            </w:pPr>
            <w:r>
              <w:rPr>
                <w:b/>
                <w:bCs/>
              </w:rPr>
              <w:t>10</w:t>
            </w:r>
            <w:r w:rsidRPr="00091E8F">
              <w:rPr>
                <w:b/>
                <w:bCs/>
                <w:vertAlign w:val="superscript"/>
              </w:rPr>
              <w:t>th</w:t>
            </w:r>
            <w:r>
              <w:rPr>
                <w:b/>
                <w:bCs/>
              </w:rPr>
              <w:t xml:space="preserve"> Grade Bible</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091E8F" w:rsidRPr="008578FB" w:rsidRDefault="00091E8F" w:rsidP="00091E8F">
            <w:pPr>
              <w:jc w:val="center"/>
            </w:pPr>
            <w:r>
              <w:rPr>
                <w:b/>
                <w:bCs/>
              </w:rPr>
              <w:t>11</w:t>
            </w:r>
            <w:r w:rsidRPr="00091E8F">
              <w:rPr>
                <w:b/>
                <w:bCs/>
                <w:vertAlign w:val="superscript"/>
              </w:rPr>
              <w:t>th</w:t>
            </w:r>
            <w:r>
              <w:rPr>
                <w:b/>
                <w:bCs/>
              </w:rPr>
              <w:t xml:space="preserve"> Grade Bible</w:t>
            </w:r>
          </w:p>
        </w:tc>
        <w:tc>
          <w:tcPr>
            <w:tcW w:w="1800" w:type="dxa"/>
            <w:gridSpan w:val="2"/>
            <w:tcBorders>
              <w:top w:val="single" w:sz="12" w:space="0" w:color="auto"/>
              <w:left w:val="single" w:sz="12" w:space="0" w:color="auto"/>
              <w:bottom w:val="single" w:sz="12" w:space="0" w:color="auto"/>
              <w:right w:val="single" w:sz="12" w:space="0" w:color="auto"/>
            </w:tcBorders>
            <w:vAlign w:val="center"/>
            <w:hideMark/>
          </w:tcPr>
          <w:p w:rsidR="00091E8F" w:rsidRPr="008578FB" w:rsidRDefault="00091E8F" w:rsidP="00091E8F">
            <w:pPr>
              <w:jc w:val="center"/>
            </w:pPr>
            <w:r>
              <w:rPr>
                <w:b/>
                <w:bCs/>
              </w:rPr>
              <w:t>12</w:t>
            </w:r>
            <w:r w:rsidRPr="00091E8F">
              <w:rPr>
                <w:b/>
                <w:bCs/>
                <w:vertAlign w:val="superscript"/>
              </w:rPr>
              <w:t>th</w:t>
            </w:r>
            <w:r>
              <w:rPr>
                <w:b/>
                <w:bCs/>
              </w:rPr>
              <w:t xml:space="preserve"> Grade Bible</w:t>
            </w:r>
          </w:p>
        </w:tc>
      </w:tr>
      <w:tr w:rsidR="0049573D" w:rsidRPr="008578FB" w:rsidTr="0049573D">
        <w:trPr>
          <w:trHeight w:val="771"/>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rPr>
                <w:sz w:val="28"/>
              </w:rPr>
            </w:pPr>
            <w:r w:rsidRPr="008578FB">
              <w:rPr>
                <w:b/>
                <w:bCs/>
                <w:sz w:val="28"/>
              </w:rPr>
              <w:t>English</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pPr>
            <w:r w:rsidRPr="008578FB">
              <w:rPr>
                <w:b/>
                <w:bCs/>
              </w:rPr>
              <w:t>Introduction to Literature</w:t>
            </w:r>
          </w:p>
        </w:tc>
        <w:tc>
          <w:tcPr>
            <w:tcW w:w="1981"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pPr>
            <w:r w:rsidRPr="008578FB">
              <w:rPr>
                <w:b/>
                <w:bCs/>
              </w:rPr>
              <w:t>World Literature</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pPr>
            <w:r w:rsidRPr="008578FB">
              <w:rPr>
                <w:b/>
                <w:bCs/>
              </w:rPr>
              <w:t>American Literature</w:t>
            </w:r>
          </w:p>
        </w:tc>
        <w:tc>
          <w:tcPr>
            <w:tcW w:w="1800" w:type="dxa"/>
            <w:gridSpan w:val="2"/>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pPr>
            <w:r w:rsidRPr="008578FB">
              <w:rPr>
                <w:b/>
                <w:bCs/>
              </w:rPr>
              <w:t xml:space="preserve">British Literature </w:t>
            </w:r>
            <w:r w:rsidRPr="008578FB">
              <w:rPr>
                <w:b/>
                <w:bCs/>
              </w:rPr>
              <w:br/>
              <w:t>/ AP English</w:t>
            </w:r>
          </w:p>
        </w:tc>
      </w:tr>
      <w:tr w:rsidR="0049573D" w:rsidRPr="008578FB" w:rsidTr="0049573D">
        <w:trPr>
          <w:trHeight w:val="764"/>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rPr>
                <w:sz w:val="28"/>
              </w:rPr>
            </w:pPr>
            <w:r w:rsidRPr="008578FB">
              <w:rPr>
                <w:b/>
                <w:bCs/>
                <w:sz w:val="28"/>
              </w:rPr>
              <w:t>Social Studies</w:t>
            </w:r>
          </w:p>
        </w:tc>
        <w:tc>
          <w:tcPr>
            <w:tcW w:w="216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49573D" w:rsidRPr="008578FB" w:rsidRDefault="0049573D" w:rsidP="0049573D">
            <w:pPr>
              <w:jc w:val="center"/>
            </w:pPr>
          </w:p>
        </w:tc>
        <w:tc>
          <w:tcPr>
            <w:tcW w:w="1981"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pPr>
            <w:r w:rsidRPr="008578FB">
              <w:rPr>
                <w:b/>
                <w:bCs/>
              </w:rPr>
              <w:t>World History /</w:t>
            </w:r>
          </w:p>
          <w:p w:rsidR="0049573D" w:rsidRPr="008578FB" w:rsidRDefault="0049573D" w:rsidP="0049573D">
            <w:pPr>
              <w:jc w:val="center"/>
            </w:pPr>
            <w:r w:rsidRPr="008578FB">
              <w:rPr>
                <w:b/>
                <w:bCs/>
              </w:rPr>
              <w:t>AP World History</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pPr>
            <w:r w:rsidRPr="008578FB">
              <w:rPr>
                <w:b/>
                <w:bCs/>
              </w:rPr>
              <w:t>U.S. History /</w:t>
            </w:r>
            <w:r w:rsidRPr="008578FB">
              <w:rPr>
                <w:b/>
                <w:bCs/>
              </w:rPr>
              <w:br/>
              <w:t>AP U.S. History</w:t>
            </w:r>
          </w:p>
        </w:tc>
        <w:tc>
          <w:tcPr>
            <w:tcW w:w="1800" w:type="dxa"/>
            <w:gridSpan w:val="2"/>
            <w:tcBorders>
              <w:top w:val="single" w:sz="12" w:space="0" w:color="auto"/>
              <w:left w:val="single" w:sz="12" w:space="0" w:color="auto"/>
              <w:bottom w:val="single" w:sz="12" w:space="0" w:color="auto"/>
              <w:right w:val="single" w:sz="12" w:space="0" w:color="auto"/>
            </w:tcBorders>
            <w:vAlign w:val="center"/>
            <w:hideMark/>
          </w:tcPr>
          <w:p w:rsidR="0049573D" w:rsidRPr="008578FB" w:rsidRDefault="006F5417" w:rsidP="0049573D">
            <w:pPr>
              <w:jc w:val="center"/>
            </w:pPr>
            <w:r w:rsidRPr="008578FB">
              <w:rPr>
                <w:b/>
                <w:bCs/>
              </w:rPr>
              <w:t>Government and Economics</w:t>
            </w:r>
            <w:r>
              <w:rPr>
                <w:b/>
                <w:bCs/>
              </w:rPr>
              <w:t xml:space="preserve"> / AP US Government</w:t>
            </w:r>
          </w:p>
        </w:tc>
      </w:tr>
      <w:tr w:rsidR="0049573D" w:rsidRPr="008578FB" w:rsidTr="0049573D">
        <w:trPr>
          <w:trHeight w:val="795"/>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rPr>
                <w:sz w:val="28"/>
              </w:rPr>
            </w:pPr>
            <w:r w:rsidRPr="008578FB">
              <w:rPr>
                <w:b/>
                <w:bCs/>
                <w:sz w:val="28"/>
              </w:rPr>
              <w:t>Language</w:t>
            </w:r>
          </w:p>
        </w:tc>
        <w:tc>
          <w:tcPr>
            <w:tcW w:w="216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49573D" w:rsidRPr="008578FB" w:rsidRDefault="0049573D" w:rsidP="0049573D">
            <w:pPr>
              <w:jc w:val="center"/>
            </w:pPr>
          </w:p>
        </w:tc>
        <w:tc>
          <w:tcPr>
            <w:tcW w:w="1981"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A83E7E" w:rsidP="0049573D">
            <w:pPr>
              <w:jc w:val="center"/>
            </w:pPr>
            <w:r>
              <w:rPr>
                <w:b/>
              </w:rPr>
              <w:t xml:space="preserve">Introduction to </w:t>
            </w:r>
            <w:r w:rsidRPr="00A83E7E">
              <w:rPr>
                <w:b/>
              </w:rPr>
              <w:t xml:space="preserve">Computational </w:t>
            </w:r>
            <w:r>
              <w:rPr>
                <w:b/>
              </w:rPr>
              <w:t>Solutions</w:t>
            </w:r>
          </w:p>
        </w:tc>
        <w:tc>
          <w:tcPr>
            <w:tcW w:w="1892"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pPr>
            <w:r w:rsidRPr="008578FB">
              <w:rPr>
                <w:b/>
                <w:bCs/>
              </w:rPr>
              <w:t>AP Computer Science or Programming Elective</w:t>
            </w:r>
          </w:p>
        </w:tc>
        <w:tc>
          <w:tcPr>
            <w:tcW w:w="180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49573D" w:rsidRPr="008578FB" w:rsidRDefault="0049573D" w:rsidP="0049573D">
            <w:pPr>
              <w:jc w:val="center"/>
            </w:pPr>
          </w:p>
        </w:tc>
      </w:tr>
      <w:tr w:rsidR="0049573D" w:rsidRPr="008578FB" w:rsidTr="0049573D">
        <w:trPr>
          <w:trHeight w:val="653"/>
        </w:trPr>
        <w:tc>
          <w:tcPr>
            <w:tcW w:w="2154" w:type="dxa"/>
            <w:gridSpan w:val="2"/>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rPr>
                <w:sz w:val="28"/>
              </w:rPr>
            </w:pPr>
            <w:r w:rsidRPr="008578FB">
              <w:rPr>
                <w:b/>
                <w:bCs/>
                <w:sz w:val="28"/>
              </w:rPr>
              <w:t>PE / Heath</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49573D" w:rsidRPr="008578FB" w:rsidRDefault="0049573D" w:rsidP="0049573D">
            <w:pPr>
              <w:jc w:val="center"/>
            </w:pPr>
            <w:r w:rsidRPr="008578FB">
              <w:rPr>
                <w:b/>
                <w:bCs/>
              </w:rPr>
              <w:t>PE and Health</w:t>
            </w:r>
          </w:p>
        </w:tc>
        <w:tc>
          <w:tcPr>
            <w:tcW w:w="198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49573D" w:rsidRPr="008578FB" w:rsidRDefault="0049573D" w:rsidP="0049573D">
            <w:pPr>
              <w:jc w:val="center"/>
            </w:pPr>
          </w:p>
        </w:tc>
        <w:tc>
          <w:tcPr>
            <w:tcW w:w="1892"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49573D" w:rsidRPr="008578FB" w:rsidRDefault="0049573D" w:rsidP="0049573D">
            <w:pPr>
              <w:jc w:val="center"/>
            </w:pPr>
          </w:p>
        </w:tc>
        <w:tc>
          <w:tcPr>
            <w:tcW w:w="180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rsidR="0049573D" w:rsidRPr="008578FB" w:rsidRDefault="0049573D" w:rsidP="0049573D">
            <w:pPr>
              <w:jc w:val="center"/>
            </w:pPr>
          </w:p>
        </w:tc>
      </w:tr>
      <w:tr w:rsidR="0049573D" w:rsidRPr="008578FB" w:rsidTr="0049573D">
        <w:trPr>
          <w:trHeight w:val="653"/>
        </w:trPr>
        <w:tc>
          <w:tcPr>
            <w:tcW w:w="2154" w:type="dxa"/>
            <w:gridSpan w:val="2"/>
            <w:tcBorders>
              <w:top w:val="single" w:sz="12" w:space="0" w:color="auto"/>
              <w:left w:val="single" w:sz="12" w:space="0" w:color="auto"/>
              <w:bottom w:val="single" w:sz="12" w:space="0" w:color="auto"/>
              <w:right w:val="single" w:sz="12" w:space="0" w:color="auto"/>
            </w:tcBorders>
            <w:vAlign w:val="center"/>
          </w:tcPr>
          <w:p w:rsidR="0049573D" w:rsidRPr="008578FB" w:rsidRDefault="0049573D" w:rsidP="0049573D">
            <w:pPr>
              <w:rPr>
                <w:b/>
                <w:bCs/>
                <w:sz w:val="28"/>
              </w:rPr>
            </w:pPr>
            <w:r>
              <w:rPr>
                <w:b/>
                <w:bCs/>
                <w:sz w:val="28"/>
              </w:rPr>
              <w:t>TOTAL PERIODS</w:t>
            </w:r>
          </w:p>
        </w:tc>
        <w:tc>
          <w:tcPr>
            <w:tcW w:w="2163" w:type="dxa"/>
            <w:tcBorders>
              <w:top w:val="single" w:sz="12" w:space="0" w:color="auto"/>
              <w:left w:val="single" w:sz="12" w:space="0" w:color="auto"/>
              <w:bottom w:val="single" w:sz="12" w:space="0" w:color="auto"/>
              <w:right w:val="single" w:sz="12" w:space="0" w:color="auto"/>
            </w:tcBorders>
            <w:vAlign w:val="center"/>
          </w:tcPr>
          <w:p w:rsidR="0049573D" w:rsidRPr="00266A2D" w:rsidRDefault="0049573D" w:rsidP="0049573D">
            <w:pPr>
              <w:jc w:val="center"/>
              <w:rPr>
                <w:b/>
                <w:bCs/>
              </w:rPr>
            </w:pPr>
            <w:r w:rsidRPr="00266A2D">
              <w:rPr>
                <w:b/>
                <w:bCs/>
              </w:rPr>
              <w:t>7</w:t>
            </w:r>
          </w:p>
        </w:tc>
        <w:tc>
          <w:tcPr>
            <w:tcW w:w="1981" w:type="dxa"/>
            <w:tcBorders>
              <w:top w:val="single" w:sz="12" w:space="0" w:color="auto"/>
              <w:left w:val="single" w:sz="12" w:space="0" w:color="auto"/>
              <w:bottom w:val="single" w:sz="12" w:space="0" w:color="auto"/>
              <w:right w:val="single" w:sz="12" w:space="0" w:color="auto"/>
            </w:tcBorders>
            <w:vAlign w:val="center"/>
          </w:tcPr>
          <w:p w:rsidR="0049573D" w:rsidRPr="00266A2D" w:rsidRDefault="001C2ABA" w:rsidP="0049573D">
            <w:pPr>
              <w:jc w:val="center"/>
              <w:rPr>
                <w:b/>
              </w:rPr>
            </w:pPr>
            <w:r>
              <w:rPr>
                <w:b/>
              </w:rPr>
              <w:t>6</w:t>
            </w:r>
          </w:p>
        </w:tc>
        <w:tc>
          <w:tcPr>
            <w:tcW w:w="1892" w:type="dxa"/>
            <w:tcBorders>
              <w:top w:val="single" w:sz="12" w:space="0" w:color="auto"/>
              <w:left w:val="single" w:sz="12" w:space="0" w:color="auto"/>
              <w:bottom w:val="single" w:sz="12" w:space="0" w:color="auto"/>
              <w:right w:val="single" w:sz="12" w:space="0" w:color="auto"/>
            </w:tcBorders>
            <w:vAlign w:val="center"/>
          </w:tcPr>
          <w:p w:rsidR="0049573D" w:rsidRPr="00266A2D" w:rsidRDefault="0049573D" w:rsidP="0049573D">
            <w:pPr>
              <w:jc w:val="center"/>
              <w:rPr>
                <w:b/>
              </w:rPr>
            </w:pPr>
            <w:r w:rsidRPr="00266A2D">
              <w:rPr>
                <w:b/>
              </w:rPr>
              <w:t>7</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49573D" w:rsidRPr="00266A2D" w:rsidRDefault="0049573D" w:rsidP="0049573D">
            <w:pPr>
              <w:jc w:val="center"/>
              <w:rPr>
                <w:b/>
              </w:rPr>
            </w:pPr>
            <w:r w:rsidRPr="00266A2D">
              <w:rPr>
                <w:b/>
              </w:rPr>
              <w:t>6</w:t>
            </w:r>
          </w:p>
        </w:tc>
      </w:tr>
    </w:tbl>
    <w:p w:rsidR="00CD6609" w:rsidRDefault="00CD6609" w:rsidP="00CD6609">
      <w:pPr>
        <w:spacing w:before="240"/>
        <w:ind w:left="-180"/>
      </w:pPr>
      <w:r>
        <w:t>* Honors level required</w:t>
      </w:r>
      <w:r>
        <w:br/>
        <w:t>** Honors level preferred but not required</w:t>
      </w:r>
    </w:p>
    <w:p w:rsidR="0049573D" w:rsidRDefault="0049573D">
      <w:pPr>
        <w:rPr>
          <w:b/>
          <w:sz w:val="36"/>
        </w:rPr>
      </w:pPr>
    </w:p>
    <w:p w:rsidR="00A12187" w:rsidRPr="008578FB" w:rsidRDefault="00A12187" w:rsidP="00606FBD">
      <w:pPr>
        <w:jc w:val="center"/>
        <w:rPr>
          <w:b/>
          <w:sz w:val="36"/>
        </w:rPr>
      </w:pPr>
      <w:r>
        <w:rPr>
          <w:b/>
          <w:sz w:val="36"/>
        </w:rPr>
        <w:lastRenderedPageBreak/>
        <w:t>Digital</w:t>
      </w:r>
      <w:r w:rsidRPr="008578FB">
        <w:rPr>
          <w:b/>
          <w:sz w:val="36"/>
        </w:rPr>
        <w:t xml:space="preserve"> Sciences Pathway</w:t>
      </w:r>
      <w:r w:rsidR="00266A2D">
        <w:rPr>
          <w:b/>
          <w:sz w:val="36"/>
        </w:rPr>
        <w:br/>
      </w:r>
      <w:r w:rsidR="009E7923">
        <w:rPr>
          <w:b/>
          <w:sz w:val="36"/>
        </w:rPr>
        <w:t>Course Plan</w:t>
      </w:r>
      <w:r w:rsidR="009E7923">
        <w:rPr>
          <w:b/>
          <w:sz w:val="36"/>
        </w:rPr>
        <w:br/>
      </w:r>
    </w:p>
    <w:tbl>
      <w:tblPr>
        <w:tblStyle w:val="TableGridLight"/>
        <w:tblW w:w="9985" w:type="dxa"/>
        <w:tblInd w:w="-3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22"/>
        <w:gridCol w:w="540"/>
        <w:gridCol w:w="1888"/>
        <w:gridCol w:w="1890"/>
        <w:gridCol w:w="2245"/>
        <w:gridCol w:w="1080"/>
        <w:gridCol w:w="720"/>
      </w:tblGrid>
      <w:tr w:rsidR="001A7A56" w:rsidRPr="008578FB" w:rsidTr="005A5994">
        <w:trPr>
          <w:trHeight w:val="691"/>
        </w:trPr>
        <w:tc>
          <w:tcPr>
            <w:tcW w:w="2162" w:type="dxa"/>
            <w:gridSpan w:val="2"/>
            <w:tcBorders>
              <w:top w:val="single" w:sz="8" w:space="0" w:color="FFFFFF" w:themeColor="background1"/>
              <w:left w:val="single" w:sz="8" w:space="0" w:color="FFFFFF" w:themeColor="background1"/>
              <w:bottom w:val="outset" w:sz="12" w:space="0" w:color="auto"/>
              <w:right w:val="outset" w:sz="12" w:space="0" w:color="auto"/>
            </w:tcBorders>
            <w:vAlign w:val="center"/>
            <w:hideMark/>
          </w:tcPr>
          <w:p w:rsidR="00A12187" w:rsidRPr="008578FB" w:rsidRDefault="00A12187" w:rsidP="007A53F7">
            <w:pPr>
              <w:jc w:val="center"/>
            </w:pPr>
          </w:p>
        </w:tc>
        <w:tc>
          <w:tcPr>
            <w:tcW w:w="1888" w:type="dxa"/>
            <w:tcBorders>
              <w:top w:val="outset" w:sz="12" w:space="0" w:color="auto"/>
              <w:left w:val="outset" w:sz="12" w:space="0" w:color="auto"/>
              <w:bottom w:val="outset" w:sz="12" w:space="0" w:color="auto"/>
              <w:right w:val="inset" w:sz="12" w:space="0" w:color="auto"/>
            </w:tcBorders>
            <w:vAlign w:val="center"/>
            <w:hideMark/>
          </w:tcPr>
          <w:p w:rsidR="00A12187" w:rsidRPr="008578FB" w:rsidRDefault="00A12187" w:rsidP="007A53F7">
            <w:pPr>
              <w:jc w:val="center"/>
              <w:rPr>
                <w:sz w:val="32"/>
              </w:rPr>
            </w:pPr>
            <w:r w:rsidRPr="008578FB">
              <w:rPr>
                <w:b/>
                <w:bCs/>
                <w:sz w:val="32"/>
              </w:rPr>
              <w:t>9</w:t>
            </w:r>
            <w:r w:rsidRPr="008578FB">
              <w:rPr>
                <w:b/>
                <w:bCs/>
                <w:sz w:val="32"/>
                <w:vertAlign w:val="superscript"/>
              </w:rPr>
              <w:t>th</w:t>
            </w:r>
          </w:p>
        </w:tc>
        <w:tc>
          <w:tcPr>
            <w:tcW w:w="1890" w:type="dxa"/>
            <w:tcBorders>
              <w:top w:val="outset" w:sz="12" w:space="0" w:color="auto"/>
              <w:left w:val="inset" w:sz="12" w:space="0" w:color="auto"/>
              <w:bottom w:val="outset" w:sz="12" w:space="0" w:color="auto"/>
              <w:right w:val="single" w:sz="12" w:space="0" w:color="000000" w:themeColor="text1"/>
            </w:tcBorders>
            <w:vAlign w:val="center"/>
            <w:hideMark/>
          </w:tcPr>
          <w:p w:rsidR="00A12187" w:rsidRPr="008578FB" w:rsidRDefault="00A12187" w:rsidP="007A53F7">
            <w:pPr>
              <w:jc w:val="center"/>
              <w:rPr>
                <w:sz w:val="32"/>
              </w:rPr>
            </w:pPr>
            <w:r w:rsidRPr="008578FB">
              <w:rPr>
                <w:b/>
                <w:bCs/>
                <w:sz w:val="32"/>
              </w:rPr>
              <w:t>10</w:t>
            </w:r>
            <w:r w:rsidRPr="008578FB">
              <w:rPr>
                <w:b/>
                <w:bCs/>
                <w:sz w:val="32"/>
                <w:vertAlign w:val="superscript"/>
              </w:rPr>
              <w:t>th</w:t>
            </w:r>
          </w:p>
        </w:tc>
        <w:tc>
          <w:tcPr>
            <w:tcW w:w="2245" w:type="dxa"/>
            <w:tcBorders>
              <w:top w:val="single" w:sz="12" w:space="0" w:color="000000" w:themeColor="text1"/>
              <w:left w:val="single" w:sz="12" w:space="0" w:color="000000" w:themeColor="text1"/>
              <w:bottom w:val="outset" w:sz="12" w:space="0" w:color="auto"/>
              <w:right w:val="single" w:sz="12" w:space="0" w:color="000000" w:themeColor="text1"/>
            </w:tcBorders>
            <w:vAlign w:val="center"/>
            <w:hideMark/>
          </w:tcPr>
          <w:p w:rsidR="00A12187" w:rsidRPr="008578FB" w:rsidRDefault="00A12187" w:rsidP="007A53F7">
            <w:pPr>
              <w:jc w:val="center"/>
              <w:rPr>
                <w:sz w:val="32"/>
              </w:rPr>
            </w:pPr>
            <w:r w:rsidRPr="008578FB">
              <w:rPr>
                <w:b/>
                <w:bCs/>
                <w:sz w:val="32"/>
              </w:rPr>
              <w:t>11</w:t>
            </w:r>
            <w:r w:rsidRPr="008578FB">
              <w:rPr>
                <w:b/>
                <w:bCs/>
                <w:sz w:val="32"/>
                <w:vertAlign w:val="superscript"/>
              </w:rPr>
              <w:t>th</w:t>
            </w:r>
          </w:p>
        </w:tc>
        <w:tc>
          <w:tcPr>
            <w:tcW w:w="1800" w:type="dxa"/>
            <w:gridSpan w:val="2"/>
            <w:tcBorders>
              <w:top w:val="outset" w:sz="12" w:space="0" w:color="auto"/>
              <w:left w:val="single" w:sz="12" w:space="0" w:color="000000" w:themeColor="text1"/>
              <w:bottom w:val="outset" w:sz="12" w:space="0" w:color="auto"/>
              <w:right w:val="inset" w:sz="12" w:space="0" w:color="auto"/>
            </w:tcBorders>
            <w:vAlign w:val="center"/>
            <w:hideMark/>
          </w:tcPr>
          <w:p w:rsidR="00A12187" w:rsidRPr="008578FB" w:rsidRDefault="00A12187" w:rsidP="007A53F7">
            <w:pPr>
              <w:jc w:val="center"/>
              <w:rPr>
                <w:sz w:val="32"/>
              </w:rPr>
            </w:pPr>
            <w:r w:rsidRPr="008578FB">
              <w:rPr>
                <w:b/>
                <w:bCs/>
                <w:sz w:val="32"/>
              </w:rPr>
              <w:t>12</w:t>
            </w:r>
            <w:r w:rsidRPr="008578FB">
              <w:rPr>
                <w:b/>
                <w:bCs/>
                <w:sz w:val="32"/>
                <w:vertAlign w:val="superscript"/>
              </w:rPr>
              <w:t>th</w:t>
            </w:r>
          </w:p>
        </w:tc>
      </w:tr>
      <w:tr w:rsidR="00DC2FCC" w:rsidRPr="008578FB" w:rsidTr="005A5994">
        <w:trPr>
          <w:trHeight w:val="998"/>
        </w:trPr>
        <w:tc>
          <w:tcPr>
            <w:tcW w:w="2162" w:type="dxa"/>
            <w:gridSpan w:val="2"/>
            <w:tcBorders>
              <w:top w:val="outset" w:sz="12" w:space="0" w:color="auto"/>
              <w:left w:val="outset" w:sz="12" w:space="0" w:color="auto"/>
              <w:bottom w:val="outset" w:sz="12" w:space="0" w:color="auto"/>
              <w:right w:val="outset" w:sz="12" w:space="0" w:color="auto"/>
            </w:tcBorders>
            <w:vAlign w:val="center"/>
            <w:hideMark/>
          </w:tcPr>
          <w:p w:rsidR="00DC2FCC" w:rsidRPr="008578FB" w:rsidRDefault="00DC2FCC" w:rsidP="00EB1BB3">
            <w:pPr>
              <w:rPr>
                <w:sz w:val="28"/>
              </w:rPr>
            </w:pPr>
            <w:r w:rsidRPr="008578FB">
              <w:rPr>
                <w:b/>
                <w:bCs/>
                <w:sz w:val="28"/>
              </w:rPr>
              <w:t>Science</w:t>
            </w:r>
            <w:r w:rsidR="005363B0">
              <w:rPr>
                <w:b/>
                <w:bCs/>
                <w:sz w:val="28"/>
              </w:rPr>
              <w:t>*</w:t>
            </w:r>
          </w:p>
        </w:tc>
        <w:tc>
          <w:tcPr>
            <w:tcW w:w="1888" w:type="dxa"/>
            <w:tcBorders>
              <w:top w:val="outset" w:sz="12" w:space="0" w:color="auto"/>
              <w:left w:val="outset" w:sz="12" w:space="0" w:color="auto"/>
              <w:bottom w:val="outset" w:sz="12" w:space="0" w:color="auto"/>
              <w:right w:val="inset" w:sz="12" w:space="0" w:color="auto"/>
            </w:tcBorders>
            <w:vAlign w:val="center"/>
            <w:hideMark/>
          </w:tcPr>
          <w:p w:rsidR="00DC2FCC" w:rsidRPr="008578FB" w:rsidRDefault="00DC2FCC" w:rsidP="005363B0">
            <w:pPr>
              <w:jc w:val="center"/>
            </w:pPr>
            <w:r w:rsidRPr="008578FB">
              <w:rPr>
                <w:b/>
                <w:bCs/>
              </w:rPr>
              <w:t>Biology</w:t>
            </w:r>
          </w:p>
        </w:tc>
        <w:tc>
          <w:tcPr>
            <w:tcW w:w="1890" w:type="dxa"/>
            <w:tcBorders>
              <w:top w:val="outset" w:sz="12" w:space="0" w:color="auto"/>
              <w:left w:val="inset" w:sz="12" w:space="0" w:color="auto"/>
              <w:bottom w:val="outset" w:sz="12" w:space="0" w:color="auto"/>
              <w:right w:val="single" w:sz="12" w:space="0" w:color="000000" w:themeColor="text1"/>
            </w:tcBorders>
            <w:vAlign w:val="center"/>
            <w:hideMark/>
          </w:tcPr>
          <w:p w:rsidR="00DC2FCC" w:rsidRPr="008578FB" w:rsidRDefault="00DC2FCC" w:rsidP="005363B0">
            <w:pPr>
              <w:jc w:val="center"/>
            </w:pPr>
            <w:r w:rsidRPr="008578FB">
              <w:rPr>
                <w:b/>
                <w:bCs/>
              </w:rPr>
              <w:t>Chemistry</w:t>
            </w:r>
          </w:p>
        </w:tc>
        <w:tc>
          <w:tcPr>
            <w:tcW w:w="2245" w:type="dxa"/>
            <w:tcBorders>
              <w:top w:val="outset" w:sz="12" w:space="0" w:color="auto"/>
              <w:left w:val="single" w:sz="12" w:space="0" w:color="000000" w:themeColor="text1"/>
              <w:bottom w:val="outset" w:sz="12" w:space="0" w:color="auto"/>
              <w:right w:val="single" w:sz="12" w:space="0" w:color="000000" w:themeColor="text1"/>
            </w:tcBorders>
            <w:vAlign w:val="center"/>
            <w:hideMark/>
          </w:tcPr>
          <w:p w:rsidR="00DC2FCC" w:rsidRPr="00EB1BB3" w:rsidRDefault="00DC2FCC" w:rsidP="00EB1BB3">
            <w:pPr>
              <w:jc w:val="center"/>
              <w:rPr>
                <w:b/>
                <w:bCs/>
              </w:rPr>
            </w:pPr>
            <w:r w:rsidRPr="00EB1BB3">
              <w:rPr>
                <w:b/>
                <w:bCs/>
              </w:rPr>
              <w:t>Conceptual Physics or</w:t>
            </w:r>
            <w:r w:rsidRPr="00EB1BB3">
              <w:rPr>
                <w:b/>
                <w:bCs/>
              </w:rPr>
              <w:br/>
              <w:t>Honors Physics</w:t>
            </w:r>
          </w:p>
        </w:tc>
        <w:tc>
          <w:tcPr>
            <w:tcW w:w="1800" w:type="dxa"/>
            <w:gridSpan w:val="2"/>
            <w:tcBorders>
              <w:top w:val="outset" w:sz="12" w:space="0" w:color="auto"/>
              <w:left w:val="single" w:sz="12" w:space="0" w:color="000000" w:themeColor="text1"/>
              <w:bottom w:val="outset" w:sz="12" w:space="0" w:color="auto"/>
              <w:right w:val="inset" w:sz="12" w:space="0" w:color="auto"/>
            </w:tcBorders>
            <w:vAlign w:val="center"/>
            <w:hideMark/>
          </w:tcPr>
          <w:p w:rsidR="00DC2FCC" w:rsidRPr="008578FB" w:rsidRDefault="00DC2FCC" w:rsidP="00EB1BB3">
            <w:pPr>
              <w:ind w:left="113" w:right="113"/>
              <w:jc w:val="center"/>
            </w:pPr>
            <w:r w:rsidRPr="00DC2FCC">
              <w:rPr>
                <w:b/>
                <w:bCs/>
              </w:rPr>
              <w:t>Computer Science Elective</w:t>
            </w:r>
          </w:p>
        </w:tc>
      </w:tr>
      <w:tr w:rsidR="00B4483A" w:rsidRPr="008578FB" w:rsidTr="00B22A81">
        <w:trPr>
          <w:trHeight w:val="766"/>
        </w:trPr>
        <w:tc>
          <w:tcPr>
            <w:tcW w:w="1622" w:type="dxa"/>
            <w:vMerge w:val="restart"/>
            <w:tcBorders>
              <w:top w:val="outset" w:sz="12" w:space="0" w:color="auto"/>
              <w:left w:val="outset" w:sz="12" w:space="0" w:color="auto"/>
            </w:tcBorders>
            <w:vAlign w:val="center"/>
            <w:hideMark/>
          </w:tcPr>
          <w:p w:rsidR="00DC2FCC" w:rsidRPr="008578FB" w:rsidRDefault="00DC2FCC" w:rsidP="00DC2FCC">
            <w:pPr>
              <w:rPr>
                <w:sz w:val="28"/>
              </w:rPr>
            </w:pPr>
            <w:r w:rsidRPr="008578FB">
              <w:rPr>
                <w:b/>
                <w:bCs/>
                <w:sz w:val="28"/>
              </w:rPr>
              <w:t>Technology</w:t>
            </w:r>
          </w:p>
        </w:tc>
        <w:tc>
          <w:tcPr>
            <w:tcW w:w="540" w:type="dxa"/>
            <w:tcBorders>
              <w:top w:val="outset" w:sz="12" w:space="0" w:color="auto"/>
              <w:right w:val="outset" w:sz="12" w:space="0" w:color="auto"/>
            </w:tcBorders>
            <w:vAlign w:val="center"/>
            <w:hideMark/>
          </w:tcPr>
          <w:p w:rsidR="00DC2FCC" w:rsidRPr="008578FB" w:rsidRDefault="00DC2FCC" w:rsidP="00DC2FCC">
            <w:pPr>
              <w:jc w:val="center"/>
              <w:rPr>
                <w:sz w:val="28"/>
              </w:rPr>
            </w:pPr>
            <w:r w:rsidRPr="008578FB">
              <w:rPr>
                <w:b/>
                <w:bCs/>
                <w:sz w:val="28"/>
              </w:rPr>
              <w:t>S1</w:t>
            </w:r>
          </w:p>
        </w:tc>
        <w:tc>
          <w:tcPr>
            <w:tcW w:w="1888" w:type="dxa"/>
            <w:tcBorders>
              <w:top w:val="outset" w:sz="12" w:space="0" w:color="auto"/>
              <w:left w:val="outset" w:sz="12" w:space="0" w:color="auto"/>
              <w:right w:val="inset" w:sz="12" w:space="0" w:color="auto"/>
            </w:tcBorders>
            <w:vAlign w:val="center"/>
            <w:hideMark/>
          </w:tcPr>
          <w:p w:rsidR="00DC2FCC" w:rsidRPr="008578FB" w:rsidRDefault="00DC2FCC" w:rsidP="00DC2FCC">
            <w:pPr>
              <w:jc w:val="center"/>
            </w:pPr>
            <w:r>
              <w:rPr>
                <w:b/>
                <w:bCs/>
              </w:rPr>
              <w:t>Digital</w:t>
            </w:r>
            <w:r w:rsidRPr="008578FB">
              <w:rPr>
                <w:b/>
                <w:bCs/>
              </w:rPr>
              <w:t xml:space="preserve"> Design</w:t>
            </w:r>
            <w:r w:rsidRPr="008578FB">
              <w:rPr>
                <w:b/>
                <w:bCs/>
              </w:rPr>
              <w:br/>
              <w:t>and Drawing</w:t>
            </w:r>
          </w:p>
        </w:tc>
        <w:tc>
          <w:tcPr>
            <w:tcW w:w="1890" w:type="dxa"/>
            <w:tcBorders>
              <w:top w:val="outset" w:sz="12" w:space="0" w:color="auto"/>
              <w:left w:val="inset" w:sz="12" w:space="0" w:color="auto"/>
              <w:right w:val="single" w:sz="12" w:space="0" w:color="000000" w:themeColor="text1"/>
            </w:tcBorders>
            <w:shd w:val="clear" w:color="auto" w:fill="FFFFFF" w:themeFill="background1"/>
            <w:vAlign w:val="center"/>
            <w:hideMark/>
          </w:tcPr>
          <w:p w:rsidR="00DC2FCC" w:rsidRPr="00EB1BB3" w:rsidRDefault="00C6682B" w:rsidP="00C6682B">
            <w:pPr>
              <w:jc w:val="center"/>
              <w:rPr>
                <w:b/>
                <w:bCs/>
              </w:rPr>
            </w:pPr>
            <w:r w:rsidRPr="00C6682B">
              <w:rPr>
                <w:b/>
                <w:bCs/>
              </w:rPr>
              <w:t xml:space="preserve">CompTIA </w:t>
            </w:r>
            <w:r>
              <w:rPr>
                <w:b/>
                <w:bCs/>
              </w:rPr>
              <w:t>Certification</w:t>
            </w:r>
            <w:r w:rsidR="00961AE0">
              <w:rPr>
                <w:b/>
                <w:bCs/>
              </w:rPr>
              <w:t xml:space="preserve"> I</w:t>
            </w:r>
          </w:p>
        </w:tc>
        <w:tc>
          <w:tcPr>
            <w:tcW w:w="2245" w:type="dxa"/>
            <w:tcBorders>
              <w:top w:val="outset" w:sz="12" w:space="0" w:color="auto"/>
              <w:left w:val="single" w:sz="12" w:space="0" w:color="000000" w:themeColor="text1"/>
              <w:right w:val="single" w:sz="12" w:space="0" w:color="000000" w:themeColor="text1"/>
            </w:tcBorders>
            <w:vAlign w:val="center"/>
            <w:hideMark/>
          </w:tcPr>
          <w:p w:rsidR="00DC2FCC" w:rsidRPr="00EB1BB3" w:rsidRDefault="00961AE0" w:rsidP="00DC2FCC">
            <w:pPr>
              <w:pStyle w:val="NormalWeb"/>
              <w:spacing w:before="0" w:beforeAutospacing="0" w:after="0" w:afterAutospacing="0" w:line="276" w:lineRule="auto"/>
              <w:jc w:val="cente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CompTIA</w:t>
            </w:r>
            <w:r>
              <w:rPr>
                <w:rFonts w:asciiTheme="minorHAnsi" w:eastAsiaTheme="minorHAnsi" w:hAnsiTheme="minorHAnsi" w:cstheme="minorBidi"/>
                <w:b/>
                <w:bCs/>
                <w:sz w:val="22"/>
                <w:szCs w:val="22"/>
              </w:rPr>
              <w:br/>
            </w:r>
            <w:r w:rsidR="00C6682B" w:rsidRPr="00961AE0">
              <w:rPr>
                <w:rFonts w:asciiTheme="minorHAnsi" w:eastAsiaTheme="minorHAnsi" w:hAnsiTheme="minorHAnsi" w:cstheme="minorBidi"/>
                <w:b/>
                <w:bCs/>
                <w:sz w:val="22"/>
                <w:szCs w:val="22"/>
              </w:rPr>
              <w:t>Certification</w:t>
            </w:r>
            <w:r w:rsidRPr="00961AE0">
              <w:rPr>
                <w:rFonts w:asciiTheme="minorHAnsi" w:eastAsiaTheme="minorHAnsi" w:hAnsiTheme="minorHAnsi" w:cstheme="minorBidi"/>
                <w:b/>
                <w:bCs/>
                <w:sz w:val="22"/>
                <w:szCs w:val="22"/>
              </w:rPr>
              <w:t xml:space="preserve"> II</w:t>
            </w:r>
          </w:p>
        </w:tc>
        <w:tc>
          <w:tcPr>
            <w:tcW w:w="1080" w:type="dxa"/>
            <w:vMerge w:val="restart"/>
            <w:tcBorders>
              <w:top w:val="outset" w:sz="12" w:space="0" w:color="auto"/>
              <w:left w:val="single" w:sz="12" w:space="0" w:color="000000" w:themeColor="text1"/>
              <w:bottom w:val="inset" w:sz="12" w:space="0" w:color="auto"/>
            </w:tcBorders>
            <w:vAlign w:val="center"/>
            <w:hideMark/>
          </w:tcPr>
          <w:p w:rsidR="00DC2FCC" w:rsidRPr="008578FB" w:rsidRDefault="00DC2FCC" w:rsidP="00DC2FCC">
            <w:pPr>
              <w:jc w:val="center"/>
            </w:pPr>
            <w:r w:rsidRPr="008578FB">
              <w:rPr>
                <w:b/>
                <w:bCs/>
              </w:rPr>
              <w:t>Pathway Capstone</w:t>
            </w:r>
            <w:r w:rsidRPr="008578FB">
              <w:rPr>
                <w:b/>
                <w:bCs/>
              </w:rPr>
              <w:br/>
              <w:t>Design</w:t>
            </w:r>
            <w:r w:rsidRPr="008578FB">
              <w:rPr>
                <w:b/>
                <w:bCs/>
              </w:rPr>
              <w:br/>
              <w:t>Project</w:t>
            </w:r>
          </w:p>
        </w:tc>
        <w:tc>
          <w:tcPr>
            <w:tcW w:w="720" w:type="dxa"/>
            <w:vMerge w:val="restart"/>
            <w:tcBorders>
              <w:top w:val="outset" w:sz="12" w:space="0" w:color="auto"/>
              <w:bottom w:val="inset" w:sz="12" w:space="0" w:color="auto"/>
              <w:right w:val="inset" w:sz="12" w:space="0" w:color="auto"/>
            </w:tcBorders>
            <w:textDirection w:val="btLr"/>
            <w:vAlign w:val="center"/>
            <w:hideMark/>
          </w:tcPr>
          <w:p w:rsidR="00DC2FCC" w:rsidRPr="008578FB" w:rsidRDefault="00ED41E7" w:rsidP="00DC2FCC">
            <w:pPr>
              <w:ind w:left="113" w:right="113"/>
              <w:jc w:val="center"/>
            </w:pPr>
            <w:r>
              <w:rPr>
                <w:b/>
                <w:bCs/>
              </w:rPr>
              <w:t>Pathway</w:t>
            </w:r>
            <w:r w:rsidR="00DC2FCC" w:rsidRPr="00EB1BB3">
              <w:rPr>
                <w:b/>
                <w:bCs/>
              </w:rPr>
              <w:t xml:space="preserve"> Internship</w:t>
            </w:r>
          </w:p>
        </w:tc>
      </w:tr>
      <w:tr w:rsidR="00DC2FCC" w:rsidRPr="008578FB" w:rsidTr="005A5994">
        <w:trPr>
          <w:trHeight w:val="737"/>
        </w:trPr>
        <w:tc>
          <w:tcPr>
            <w:tcW w:w="1622" w:type="dxa"/>
            <w:vMerge/>
            <w:tcBorders>
              <w:left w:val="outset" w:sz="12" w:space="0" w:color="auto"/>
              <w:bottom w:val="inset" w:sz="12" w:space="0" w:color="auto"/>
            </w:tcBorders>
            <w:vAlign w:val="center"/>
            <w:hideMark/>
          </w:tcPr>
          <w:p w:rsidR="00DC2FCC" w:rsidRPr="008578FB" w:rsidRDefault="00DC2FCC" w:rsidP="00DC2FCC">
            <w:pPr>
              <w:rPr>
                <w:sz w:val="28"/>
              </w:rPr>
            </w:pPr>
          </w:p>
        </w:tc>
        <w:tc>
          <w:tcPr>
            <w:tcW w:w="540" w:type="dxa"/>
            <w:tcBorders>
              <w:bottom w:val="inset" w:sz="12" w:space="0" w:color="auto"/>
              <w:right w:val="outset" w:sz="12" w:space="0" w:color="auto"/>
            </w:tcBorders>
            <w:vAlign w:val="center"/>
            <w:hideMark/>
          </w:tcPr>
          <w:p w:rsidR="00DC2FCC" w:rsidRPr="008578FB" w:rsidRDefault="00DC2FCC" w:rsidP="00DC2FCC">
            <w:pPr>
              <w:jc w:val="center"/>
              <w:rPr>
                <w:sz w:val="28"/>
              </w:rPr>
            </w:pPr>
            <w:r w:rsidRPr="008578FB">
              <w:rPr>
                <w:b/>
                <w:bCs/>
                <w:sz w:val="28"/>
              </w:rPr>
              <w:t>S2</w:t>
            </w:r>
          </w:p>
        </w:tc>
        <w:tc>
          <w:tcPr>
            <w:tcW w:w="1888" w:type="dxa"/>
            <w:tcBorders>
              <w:left w:val="outset" w:sz="12" w:space="0" w:color="auto"/>
              <w:bottom w:val="inset" w:sz="12" w:space="0" w:color="auto"/>
              <w:right w:val="inset" w:sz="12" w:space="0" w:color="auto"/>
            </w:tcBorders>
            <w:vAlign w:val="center"/>
            <w:hideMark/>
          </w:tcPr>
          <w:p w:rsidR="00DC2FCC" w:rsidRPr="008578FB" w:rsidRDefault="00D5728F" w:rsidP="00DC2FCC">
            <w:pPr>
              <w:jc w:val="center"/>
            </w:pPr>
            <w:r>
              <w:rPr>
                <w:b/>
                <w:bCs/>
              </w:rPr>
              <w:t>CAD I</w:t>
            </w:r>
            <w:r w:rsidRPr="00D55721">
              <w:rPr>
                <w:b/>
                <w:bCs/>
              </w:rPr>
              <w:br/>
              <w:t>Rapid Prototyping</w:t>
            </w:r>
          </w:p>
        </w:tc>
        <w:tc>
          <w:tcPr>
            <w:tcW w:w="1890" w:type="dxa"/>
            <w:tcBorders>
              <w:left w:val="inset" w:sz="12" w:space="0" w:color="auto"/>
              <w:bottom w:val="inset" w:sz="12" w:space="0" w:color="auto"/>
              <w:right w:val="single" w:sz="12" w:space="0" w:color="000000" w:themeColor="text1"/>
            </w:tcBorders>
            <w:shd w:val="clear" w:color="auto" w:fill="FFFFFF" w:themeFill="background1"/>
            <w:vAlign w:val="center"/>
            <w:hideMark/>
          </w:tcPr>
          <w:p w:rsidR="00DC2FCC" w:rsidRPr="008578FB" w:rsidRDefault="00B22A81" w:rsidP="00DC2FCC">
            <w:pPr>
              <w:jc w:val="center"/>
            </w:pPr>
            <w:r>
              <w:rPr>
                <w:b/>
                <w:bCs/>
              </w:rPr>
              <w:t>Mechanical Systems</w:t>
            </w:r>
          </w:p>
        </w:tc>
        <w:tc>
          <w:tcPr>
            <w:tcW w:w="2245" w:type="dxa"/>
            <w:tcBorders>
              <w:left w:val="single" w:sz="12" w:space="0" w:color="000000" w:themeColor="text1"/>
              <w:bottom w:val="inset" w:sz="12" w:space="0" w:color="auto"/>
              <w:right w:val="single" w:sz="12" w:space="0" w:color="000000" w:themeColor="text1"/>
            </w:tcBorders>
            <w:vAlign w:val="center"/>
            <w:hideMark/>
          </w:tcPr>
          <w:p w:rsidR="00DC2FCC" w:rsidRPr="008578FB" w:rsidRDefault="00DC2FCC" w:rsidP="00DC2FCC">
            <w:pPr>
              <w:jc w:val="center"/>
            </w:pPr>
            <w:r w:rsidRPr="008578FB">
              <w:rPr>
                <w:b/>
                <w:bCs/>
              </w:rPr>
              <w:t>Electrical / Digital Systems</w:t>
            </w:r>
          </w:p>
        </w:tc>
        <w:tc>
          <w:tcPr>
            <w:tcW w:w="1080" w:type="dxa"/>
            <w:vMerge/>
            <w:tcBorders>
              <w:left w:val="single" w:sz="12" w:space="0" w:color="000000" w:themeColor="text1"/>
              <w:bottom w:val="inset" w:sz="12" w:space="0" w:color="auto"/>
            </w:tcBorders>
            <w:vAlign w:val="center"/>
            <w:hideMark/>
          </w:tcPr>
          <w:p w:rsidR="00DC2FCC" w:rsidRPr="008578FB" w:rsidRDefault="00DC2FCC" w:rsidP="00DC2FCC">
            <w:pPr>
              <w:jc w:val="center"/>
            </w:pPr>
          </w:p>
        </w:tc>
        <w:tc>
          <w:tcPr>
            <w:tcW w:w="720" w:type="dxa"/>
            <w:vMerge/>
            <w:tcBorders>
              <w:bottom w:val="inset" w:sz="12" w:space="0" w:color="auto"/>
              <w:right w:val="inset" w:sz="12" w:space="0" w:color="auto"/>
            </w:tcBorders>
            <w:vAlign w:val="center"/>
            <w:hideMark/>
          </w:tcPr>
          <w:p w:rsidR="00DC2FCC" w:rsidRPr="008578FB" w:rsidRDefault="00DC2FCC" w:rsidP="00DC2FCC">
            <w:pPr>
              <w:jc w:val="center"/>
            </w:pPr>
          </w:p>
        </w:tc>
      </w:tr>
      <w:tr w:rsidR="00DC2FCC" w:rsidRPr="008578FB" w:rsidTr="005A5994">
        <w:trPr>
          <w:trHeight w:val="801"/>
        </w:trPr>
        <w:tc>
          <w:tcPr>
            <w:tcW w:w="2162" w:type="dxa"/>
            <w:gridSpan w:val="2"/>
            <w:tcBorders>
              <w:top w:val="inset" w:sz="12" w:space="0" w:color="auto"/>
              <w:left w:val="outset" w:sz="12" w:space="0" w:color="auto"/>
              <w:bottom w:val="outset" w:sz="12" w:space="0" w:color="auto"/>
              <w:right w:val="outset" w:sz="12" w:space="0" w:color="auto"/>
            </w:tcBorders>
            <w:vAlign w:val="center"/>
            <w:hideMark/>
          </w:tcPr>
          <w:p w:rsidR="00DC2FCC" w:rsidRPr="008578FB" w:rsidRDefault="00DC2FCC" w:rsidP="00DC2FCC">
            <w:pPr>
              <w:rPr>
                <w:sz w:val="28"/>
              </w:rPr>
            </w:pPr>
            <w:r w:rsidRPr="008578FB">
              <w:rPr>
                <w:b/>
                <w:bCs/>
                <w:sz w:val="28"/>
              </w:rPr>
              <w:t>Math</w:t>
            </w:r>
            <w:r w:rsidR="00606FBD">
              <w:rPr>
                <w:b/>
                <w:bCs/>
                <w:sz w:val="28"/>
              </w:rPr>
              <w:t>*</w:t>
            </w:r>
          </w:p>
        </w:tc>
        <w:tc>
          <w:tcPr>
            <w:tcW w:w="1888" w:type="dxa"/>
            <w:tcBorders>
              <w:top w:val="inset" w:sz="12" w:space="0" w:color="auto"/>
              <w:left w:val="outset" w:sz="12" w:space="0" w:color="auto"/>
              <w:bottom w:val="outset" w:sz="12" w:space="0" w:color="auto"/>
              <w:right w:val="inset" w:sz="12" w:space="0" w:color="auto"/>
            </w:tcBorders>
            <w:vAlign w:val="center"/>
            <w:hideMark/>
          </w:tcPr>
          <w:p w:rsidR="00DC2FCC" w:rsidRPr="00EB1BB3" w:rsidRDefault="00DC2FCC" w:rsidP="00DC2FCC">
            <w:pPr>
              <w:pStyle w:val="NormalWeb"/>
              <w:spacing w:before="0" w:beforeAutospacing="0" w:after="0" w:afterAutospacing="0" w:line="276" w:lineRule="auto"/>
              <w:jc w:val="center"/>
              <w:rPr>
                <w:rFonts w:asciiTheme="minorHAnsi" w:eastAsiaTheme="minorHAnsi" w:hAnsiTheme="minorHAnsi" w:cstheme="minorBidi"/>
                <w:b/>
                <w:bCs/>
                <w:sz w:val="22"/>
                <w:szCs w:val="22"/>
              </w:rPr>
            </w:pPr>
            <w:r w:rsidRPr="00EB1BB3">
              <w:rPr>
                <w:rFonts w:asciiTheme="minorHAnsi" w:eastAsiaTheme="minorHAnsi" w:hAnsiTheme="minorHAnsi" w:cstheme="minorBidi"/>
                <w:b/>
                <w:bCs/>
                <w:sz w:val="22"/>
                <w:szCs w:val="22"/>
              </w:rPr>
              <w:t>Algebra 1</w:t>
            </w:r>
            <w:r w:rsidR="001A7A56">
              <w:rPr>
                <w:rFonts w:asciiTheme="minorHAnsi" w:eastAsiaTheme="minorHAnsi" w:hAnsiTheme="minorHAnsi" w:cstheme="minorBidi"/>
                <w:b/>
                <w:bCs/>
                <w:sz w:val="22"/>
                <w:szCs w:val="22"/>
              </w:rPr>
              <w:t xml:space="preserve"> or Geometry</w:t>
            </w:r>
          </w:p>
        </w:tc>
        <w:tc>
          <w:tcPr>
            <w:tcW w:w="1890" w:type="dxa"/>
            <w:tcBorders>
              <w:top w:val="inset" w:sz="12" w:space="0" w:color="auto"/>
              <w:left w:val="inset" w:sz="12" w:space="0" w:color="auto"/>
              <w:bottom w:val="outset" w:sz="12" w:space="0" w:color="auto"/>
              <w:right w:val="single" w:sz="12" w:space="0" w:color="000000" w:themeColor="text1"/>
            </w:tcBorders>
            <w:vAlign w:val="center"/>
            <w:hideMark/>
          </w:tcPr>
          <w:p w:rsidR="00DC2FCC" w:rsidRPr="00EB1BB3" w:rsidRDefault="00DC2FCC" w:rsidP="00DC2FCC">
            <w:pPr>
              <w:pStyle w:val="NormalWeb"/>
              <w:spacing w:before="0" w:beforeAutospacing="0" w:after="0" w:afterAutospacing="0" w:line="276" w:lineRule="auto"/>
              <w:jc w:val="center"/>
              <w:rPr>
                <w:rFonts w:asciiTheme="minorHAnsi" w:eastAsiaTheme="minorHAnsi" w:hAnsiTheme="minorHAnsi" w:cstheme="minorBidi"/>
                <w:b/>
                <w:bCs/>
                <w:sz w:val="22"/>
                <w:szCs w:val="22"/>
              </w:rPr>
            </w:pPr>
            <w:r w:rsidRPr="00EB1BB3">
              <w:rPr>
                <w:rFonts w:asciiTheme="minorHAnsi" w:eastAsiaTheme="minorHAnsi" w:hAnsiTheme="minorHAnsi" w:cstheme="minorBidi"/>
                <w:b/>
                <w:bCs/>
                <w:sz w:val="22"/>
                <w:szCs w:val="22"/>
              </w:rPr>
              <w:t>Geometry</w:t>
            </w:r>
            <w:r w:rsidR="001A7A56">
              <w:rPr>
                <w:rFonts w:asciiTheme="minorHAnsi" w:eastAsiaTheme="minorHAnsi" w:hAnsiTheme="minorHAnsi" w:cstheme="minorBidi"/>
                <w:b/>
                <w:bCs/>
                <w:sz w:val="22"/>
                <w:szCs w:val="22"/>
              </w:rPr>
              <w:t xml:space="preserve"> or Algebra 2</w:t>
            </w:r>
          </w:p>
        </w:tc>
        <w:tc>
          <w:tcPr>
            <w:tcW w:w="2245" w:type="dxa"/>
            <w:tcBorders>
              <w:top w:val="inset" w:sz="12" w:space="0" w:color="auto"/>
              <w:left w:val="single" w:sz="12" w:space="0" w:color="000000" w:themeColor="text1"/>
              <w:bottom w:val="outset" w:sz="12" w:space="0" w:color="auto"/>
              <w:right w:val="single" w:sz="12" w:space="0" w:color="000000" w:themeColor="text1"/>
            </w:tcBorders>
            <w:vAlign w:val="center"/>
            <w:hideMark/>
          </w:tcPr>
          <w:p w:rsidR="00DC2FCC" w:rsidRPr="00EB1BB3" w:rsidRDefault="00DC2FCC" w:rsidP="00DC2FCC">
            <w:pPr>
              <w:pStyle w:val="NormalWeb"/>
              <w:spacing w:before="0" w:beforeAutospacing="0" w:after="0" w:afterAutospacing="0" w:line="276" w:lineRule="auto"/>
              <w:jc w:val="center"/>
              <w:rPr>
                <w:rFonts w:asciiTheme="minorHAnsi" w:eastAsiaTheme="minorHAnsi" w:hAnsiTheme="minorHAnsi" w:cstheme="minorBidi"/>
                <w:b/>
                <w:bCs/>
                <w:sz w:val="22"/>
                <w:szCs w:val="22"/>
              </w:rPr>
            </w:pPr>
            <w:r w:rsidRPr="00EB1BB3">
              <w:rPr>
                <w:rFonts w:asciiTheme="minorHAnsi" w:eastAsiaTheme="minorHAnsi" w:hAnsiTheme="minorHAnsi" w:cstheme="minorBidi"/>
                <w:b/>
                <w:bCs/>
                <w:sz w:val="22"/>
                <w:szCs w:val="22"/>
              </w:rPr>
              <w:t>Algebra 2</w:t>
            </w:r>
            <w:r w:rsidR="001A7A56">
              <w:rPr>
                <w:rFonts w:asciiTheme="minorHAnsi" w:eastAsiaTheme="minorHAnsi" w:hAnsiTheme="minorHAnsi" w:cstheme="minorBidi"/>
                <w:b/>
                <w:bCs/>
                <w:sz w:val="22"/>
                <w:szCs w:val="22"/>
              </w:rPr>
              <w:t xml:space="preserve"> or</w:t>
            </w:r>
            <w:r w:rsidR="001A7A56">
              <w:rPr>
                <w:rFonts w:asciiTheme="minorHAnsi" w:eastAsiaTheme="minorHAnsi" w:hAnsiTheme="minorHAnsi" w:cstheme="minorBidi"/>
                <w:b/>
                <w:bCs/>
                <w:sz w:val="22"/>
                <w:szCs w:val="22"/>
              </w:rPr>
              <w:br/>
              <w:t>Pre-Calculus</w:t>
            </w:r>
          </w:p>
        </w:tc>
        <w:tc>
          <w:tcPr>
            <w:tcW w:w="1800" w:type="dxa"/>
            <w:gridSpan w:val="2"/>
            <w:tcBorders>
              <w:top w:val="inset" w:sz="12" w:space="0" w:color="auto"/>
              <w:left w:val="single" w:sz="12" w:space="0" w:color="000000" w:themeColor="text1"/>
              <w:bottom w:val="outset" w:sz="12" w:space="0" w:color="auto"/>
              <w:right w:val="inset" w:sz="12" w:space="0" w:color="auto"/>
            </w:tcBorders>
            <w:vAlign w:val="center"/>
            <w:hideMark/>
          </w:tcPr>
          <w:p w:rsidR="00DC2FCC" w:rsidRPr="00EB1BB3" w:rsidRDefault="001A7A56" w:rsidP="00DC2FCC">
            <w:pPr>
              <w:pStyle w:val="NormalWeb"/>
              <w:spacing w:before="0" w:beforeAutospacing="0" w:after="0" w:afterAutospacing="0" w:line="276" w:lineRule="auto"/>
              <w:jc w:val="cente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Pre-Calculus or</w:t>
            </w:r>
            <w:r>
              <w:rPr>
                <w:rFonts w:asciiTheme="minorHAnsi" w:eastAsiaTheme="minorHAnsi" w:hAnsiTheme="minorHAnsi" w:cstheme="minorBidi"/>
                <w:b/>
                <w:bCs/>
                <w:sz w:val="22"/>
                <w:szCs w:val="22"/>
              </w:rPr>
              <w:br/>
              <w:t>Math Elective</w:t>
            </w:r>
          </w:p>
        </w:tc>
      </w:tr>
      <w:tr w:rsidR="00091E8F" w:rsidRPr="008578FB" w:rsidTr="005A5994">
        <w:trPr>
          <w:trHeight w:val="879"/>
        </w:trPr>
        <w:tc>
          <w:tcPr>
            <w:tcW w:w="2162" w:type="dxa"/>
            <w:gridSpan w:val="2"/>
            <w:tcBorders>
              <w:top w:val="outset" w:sz="12" w:space="0" w:color="auto"/>
              <w:left w:val="outset" w:sz="12" w:space="0" w:color="auto"/>
              <w:bottom w:val="inset" w:sz="12" w:space="0" w:color="auto"/>
              <w:right w:val="outset" w:sz="12" w:space="0" w:color="auto"/>
            </w:tcBorders>
            <w:vAlign w:val="center"/>
            <w:hideMark/>
          </w:tcPr>
          <w:p w:rsidR="00091E8F" w:rsidRPr="008578FB" w:rsidRDefault="00091E8F" w:rsidP="00091E8F">
            <w:pPr>
              <w:rPr>
                <w:sz w:val="28"/>
              </w:rPr>
            </w:pPr>
            <w:r w:rsidRPr="008578FB">
              <w:rPr>
                <w:b/>
                <w:bCs/>
                <w:sz w:val="28"/>
              </w:rPr>
              <w:t>Bible</w:t>
            </w:r>
          </w:p>
        </w:tc>
        <w:tc>
          <w:tcPr>
            <w:tcW w:w="1888" w:type="dxa"/>
            <w:tcBorders>
              <w:top w:val="outset" w:sz="12" w:space="0" w:color="auto"/>
              <w:left w:val="outset" w:sz="12" w:space="0" w:color="auto"/>
              <w:bottom w:val="inset" w:sz="12" w:space="0" w:color="auto"/>
              <w:right w:val="inset" w:sz="12" w:space="0" w:color="auto"/>
            </w:tcBorders>
            <w:vAlign w:val="center"/>
            <w:hideMark/>
          </w:tcPr>
          <w:p w:rsidR="00091E8F" w:rsidRPr="008578FB" w:rsidRDefault="00091E8F" w:rsidP="00091E8F">
            <w:pPr>
              <w:jc w:val="center"/>
            </w:pPr>
            <w:r>
              <w:rPr>
                <w:b/>
                <w:bCs/>
              </w:rPr>
              <w:t>9</w:t>
            </w:r>
            <w:r w:rsidRPr="00091E8F">
              <w:rPr>
                <w:b/>
                <w:bCs/>
                <w:vertAlign w:val="superscript"/>
              </w:rPr>
              <w:t>th</w:t>
            </w:r>
            <w:r>
              <w:rPr>
                <w:b/>
                <w:bCs/>
              </w:rPr>
              <w:t xml:space="preserve"> Grade Bible</w:t>
            </w:r>
          </w:p>
        </w:tc>
        <w:tc>
          <w:tcPr>
            <w:tcW w:w="1890" w:type="dxa"/>
            <w:tcBorders>
              <w:top w:val="outset" w:sz="12" w:space="0" w:color="auto"/>
              <w:left w:val="inset" w:sz="12" w:space="0" w:color="auto"/>
              <w:bottom w:val="inset" w:sz="12" w:space="0" w:color="auto"/>
              <w:right w:val="single" w:sz="12" w:space="0" w:color="000000" w:themeColor="text1"/>
            </w:tcBorders>
            <w:vAlign w:val="center"/>
            <w:hideMark/>
          </w:tcPr>
          <w:p w:rsidR="00091E8F" w:rsidRPr="008578FB" w:rsidRDefault="00091E8F" w:rsidP="00091E8F">
            <w:pPr>
              <w:jc w:val="center"/>
            </w:pPr>
            <w:r>
              <w:rPr>
                <w:b/>
                <w:bCs/>
              </w:rPr>
              <w:t>10</w:t>
            </w:r>
            <w:r w:rsidRPr="00091E8F">
              <w:rPr>
                <w:b/>
                <w:bCs/>
                <w:vertAlign w:val="superscript"/>
              </w:rPr>
              <w:t>th</w:t>
            </w:r>
            <w:r>
              <w:rPr>
                <w:b/>
                <w:bCs/>
              </w:rPr>
              <w:t xml:space="preserve"> Grade Bible</w:t>
            </w:r>
          </w:p>
        </w:tc>
        <w:tc>
          <w:tcPr>
            <w:tcW w:w="2245" w:type="dxa"/>
            <w:tcBorders>
              <w:top w:val="outset" w:sz="12" w:space="0" w:color="auto"/>
              <w:left w:val="single" w:sz="12" w:space="0" w:color="000000" w:themeColor="text1"/>
              <w:bottom w:val="inset" w:sz="12" w:space="0" w:color="auto"/>
              <w:right w:val="single" w:sz="12" w:space="0" w:color="000000" w:themeColor="text1"/>
            </w:tcBorders>
            <w:vAlign w:val="center"/>
            <w:hideMark/>
          </w:tcPr>
          <w:p w:rsidR="00091E8F" w:rsidRPr="008578FB" w:rsidRDefault="00091E8F" w:rsidP="00091E8F">
            <w:pPr>
              <w:jc w:val="center"/>
            </w:pPr>
            <w:r>
              <w:rPr>
                <w:b/>
                <w:bCs/>
              </w:rPr>
              <w:t>11</w:t>
            </w:r>
            <w:r w:rsidRPr="00091E8F">
              <w:rPr>
                <w:b/>
                <w:bCs/>
                <w:vertAlign w:val="superscript"/>
              </w:rPr>
              <w:t>th</w:t>
            </w:r>
            <w:r>
              <w:rPr>
                <w:b/>
                <w:bCs/>
              </w:rPr>
              <w:t xml:space="preserve"> Grade Bible</w:t>
            </w:r>
          </w:p>
        </w:tc>
        <w:tc>
          <w:tcPr>
            <w:tcW w:w="1800" w:type="dxa"/>
            <w:gridSpan w:val="2"/>
            <w:tcBorders>
              <w:top w:val="outset" w:sz="12" w:space="0" w:color="auto"/>
              <w:left w:val="single" w:sz="12" w:space="0" w:color="000000" w:themeColor="text1"/>
              <w:bottom w:val="inset" w:sz="12" w:space="0" w:color="auto"/>
              <w:right w:val="inset" w:sz="12" w:space="0" w:color="auto"/>
            </w:tcBorders>
            <w:vAlign w:val="center"/>
            <w:hideMark/>
          </w:tcPr>
          <w:p w:rsidR="00091E8F" w:rsidRPr="008578FB" w:rsidRDefault="00091E8F" w:rsidP="00091E8F">
            <w:pPr>
              <w:jc w:val="center"/>
            </w:pPr>
            <w:r>
              <w:rPr>
                <w:b/>
                <w:bCs/>
              </w:rPr>
              <w:t>12</w:t>
            </w:r>
            <w:r w:rsidRPr="00091E8F">
              <w:rPr>
                <w:b/>
                <w:bCs/>
                <w:vertAlign w:val="superscript"/>
              </w:rPr>
              <w:t>th</w:t>
            </w:r>
            <w:r>
              <w:rPr>
                <w:b/>
                <w:bCs/>
              </w:rPr>
              <w:t xml:space="preserve"> Grade Bible</w:t>
            </w:r>
          </w:p>
        </w:tc>
      </w:tr>
      <w:tr w:rsidR="00DC2FCC" w:rsidRPr="008578FB" w:rsidTr="005A5994">
        <w:trPr>
          <w:trHeight w:val="855"/>
        </w:trPr>
        <w:tc>
          <w:tcPr>
            <w:tcW w:w="2162" w:type="dxa"/>
            <w:gridSpan w:val="2"/>
            <w:tcBorders>
              <w:top w:val="inset" w:sz="12" w:space="0" w:color="auto"/>
              <w:left w:val="outset" w:sz="12" w:space="0" w:color="auto"/>
              <w:bottom w:val="outset" w:sz="12" w:space="0" w:color="auto"/>
              <w:right w:val="outset" w:sz="12" w:space="0" w:color="auto"/>
            </w:tcBorders>
            <w:vAlign w:val="center"/>
            <w:hideMark/>
          </w:tcPr>
          <w:p w:rsidR="00DC2FCC" w:rsidRPr="008578FB" w:rsidRDefault="00DC2FCC" w:rsidP="00DC2FCC">
            <w:pPr>
              <w:rPr>
                <w:sz w:val="28"/>
              </w:rPr>
            </w:pPr>
            <w:r w:rsidRPr="008578FB">
              <w:rPr>
                <w:b/>
                <w:bCs/>
                <w:sz w:val="28"/>
              </w:rPr>
              <w:t>English</w:t>
            </w:r>
          </w:p>
        </w:tc>
        <w:tc>
          <w:tcPr>
            <w:tcW w:w="1888" w:type="dxa"/>
            <w:tcBorders>
              <w:top w:val="inset" w:sz="12" w:space="0" w:color="auto"/>
              <w:left w:val="outset" w:sz="12" w:space="0" w:color="auto"/>
              <w:bottom w:val="outset" w:sz="12" w:space="0" w:color="auto"/>
              <w:right w:val="inset" w:sz="12" w:space="0" w:color="auto"/>
            </w:tcBorders>
            <w:vAlign w:val="center"/>
            <w:hideMark/>
          </w:tcPr>
          <w:p w:rsidR="00DC2FCC" w:rsidRPr="008578FB" w:rsidRDefault="00DC2FCC" w:rsidP="00DC2FCC">
            <w:pPr>
              <w:jc w:val="center"/>
            </w:pPr>
            <w:r w:rsidRPr="008578FB">
              <w:rPr>
                <w:b/>
                <w:bCs/>
              </w:rPr>
              <w:t>Introduction to Literature</w:t>
            </w:r>
          </w:p>
        </w:tc>
        <w:tc>
          <w:tcPr>
            <w:tcW w:w="1890" w:type="dxa"/>
            <w:tcBorders>
              <w:top w:val="inset" w:sz="12" w:space="0" w:color="auto"/>
              <w:left w:val="inset" w:sz="12" w:space="0" w:color="auto"/>
              <w:bottom w:val="outset" w:sz="12" w:space="0" w:color="auto"/>
              <w:right w:val="single" w:sz="12" w:space="0" w:color="000000" w:themeColor="text1"/>
            </w:tcBorders>
            <w:vAlign w:val="center"/>
            <w:hideMark/>
          </w:tcPr>
          <w:p w:rsidR="00DC2FCC" w:rsidRPr="008578FB" w:rsidRDefault="00DC2FCC" w:rsidP="00DC2FCC">
            <w:pPr>
              <w:jc w:val="center"/>
            </w:pPr>
            <w:r w:rsidRPr="008578FB">
              <w:rPr>
                <w:b/>
                <w:bCs/>
              </w:rPr>
              <w:t>World Literature</w:t>
            </w:r>
          </w:p>
        </w:tc>
        <w:tc>
          <w:tcPr>
            <w:tcW w:w="2245" w:type="dxa"/>
            <w:tcBorders>
              <w:top w:val="inset" w:sz="12" w:space="0" w:color="auto"/>
              <w:left w:val="single" w:sz="12" w:space="0" w:color="000000" w:themeColor="text1"/>
              <w:bottom w:val="outset" w:sz="12" w:space="0" w:color="auto"/>
              <w:right w:val="single" w:sz="12" w:space="0" w:color="000000" w:themeColor="text1"/>
            </w:tcBorders>
            <w:vAlign w:val="center"/>
            <w:hideMark/>
          </w:tcPr>
          <w:p w:rsidR="00DC2FCC" w:rsidRPr="008578FB" w:rsidRDefault="00DC2FCC" w:rsidP="00DC2FCC">
            <w:pPr>
              <w:jc w:val="center"/>
            </w:pPr>
            <w:r w:rsidRPr="008578FB">
              <w:rPr>
                <w:b/>
                <w:bCs/>
              </w:rPr>
              <w:t>American Literature</w:t>
            </w:r>
          </w:p>
        </w:tc>
        <w:tc>
          <w:tcPr>
            <w:tcW w:w="1800" w:type="dxa"/>
            <w:gridSpan w:val="2"/>
            <w:tcBorders>
              <w:top w:val="inset" w:sz="12" w:space="0" w:color="auto"/>
              <w:left w:val="single" w:sz="12" w:space="0" w:color="000000" w:themeColor="text1"/>
              <w:bottom w:val="outset" w:sz="12" w:space="0" w:color="auto"/>
              <w:right w:val="inset" w:sz="12" w:space="0" w:color="auto"/>
            </w:tcBorders>
            <w:vAlign w:val="center"/>
            <w:hideMark/>
          </w:tcPr>
          <w:p w:rsidR="00DC2FCC" w:rsidRPr="008578FB" w:rsidRDefault="00DC2FCC" w:rsidP="00DC2FCC">
            <w:pPr>
              <w:jc w:val="center"/>
            </w:pPr>
            <w:r w:rsidRPr="008578FB">
              <w:rPr>
                <w:b/>
                <w:bCs/>
              </w:rPr>
              <w:t xml:space="preserve">British Literature </w:t>
            </w:r>
            <w:r w:rsidRPr="008578FB">
              <w:rPr>
                <w:b/>
                <w:bCs/>
              </w:rPr>
              <w:br/>
              <w:t>/ AP English</w:t>
            </w:r>
          </w:p>
        </w:tc>
      </w:tr>
      <w:tr w:rsidR="00DC2FCC" w:rsidRPr="008578FB" w:rsidTr="005A5994">
        <w:trPr>
          <w:trHeight w:val="764"/>
        </w:trPr>
        <w:tc>
          <w:tcPr>
            <w:tcW w:w="2162" w:type="dxa"/>
            <w:gridSpan w:val="2"/>
            <w:tcBorders>
              <w:top w:val="outset" w:sz="12" w:space="0" w:color="auto"/>
              <w:left w:val="outset" w:sz="12" w:space="0" w:color="auto"/>
              <w:bottom w:val="inset" w:sz="12" w:space="0" w:color="auto"/>
              <w:right w:val="outset" w:sz="12" w:space="0" w:color="auto"/>
            </w:tcBorders>
            <w:vAlign w:val="center"/>
            <w:hideMark/>
          </w:tcPr>
          <w:p w:rsidR="00DC2FCC" w:rsidRPr="008578FB" w:rsidRDefault="00DC2FCC" w:rsidP="00DC2FCC">
            <w:pPr>
              <w:rPr>
                <w:sz w:val="28"/>
              </w:rPr>
            </w:pPr>
            <w:r w:rsidRPr="008578FB">
              <w:rPr>
                <w:b/>
                <w:bCs/>
                <w:sz w:val="28"/>
              </w:rPr>
              <w:t>Social Studies</w:t>
            </w:r>
          </w:p>
        </w:tc>
        <w:tc>
          <w:tcPr>
            <w:tcW w:w="1888" w:type="dxa"/>
            <w:tcBorders>
              <w:top w:val="outset" w:sz="12" w:space="0" w:color="auto"/>
              <w:left w:val="outset" w:sz="12" w:space="0" w:color="auto"/>
              <w:bottom w:val="inset" w:sz="12" w:space="0" w:color="auto"/>
              <w:right w:val="inset" w:sz="12" w:space="0" w:color="auto"/>
            </w:tcBorders>
            <w:shd w:val="clear" w:color="auto" w:fill="E6E6E6"/>
            <w:vAlign w:val="center"/>
            <w:hideMark/>
          </w:tcPr>
          <w:p w:rsidR="00DC2FCC" w:rsidRPr="008578FB" w:rsidRDefault="00DC2FCC" w:rsidP="00DC2FCC">
            <w:pPr>
              <w:jc w:val="center"/>
            </w:pPr>
          </w:p>
        </w:tc>
        <w:tc>
          <w:tcPr>
            <w:tcW w:w="1890" w:type="dxa"/>
            <w:tcBorders>
              <w:top w:val="outset" w:sz="12" w:space="0" w:color="auto"/>
              <w:left w:val="inset" w:sz="12" w:space="0" w:color="auto"/>
              <w:bottom w:val="inset" w:sz="12" w:space="0" w:color="auto"/>
              <w:right w:val="single" w:sz="12" w:space="0" w:color="000000" w:themeColor="text1"/>
            </w:tcBorders>
            <w:vAlign w:val="center"/>
            <w:hideMark/>
          </w:tcPr>
          <w:p w:rsidR="00DC2FCC" w:rsidRPr="008578FB" w:rsidRDefault="00DC2FCC" w:rsidP="00DC2FCC">
            <w:pPr>
              <w:jc w:val="center"/>
            </w:pPr>
            <w:r w:rsidRPr="008578FB">
              <w:rPr>
                <w:b/>
                <w:bCs/>
              </w:rPr>
              <w:t>World History /</w:t>
            </w:r>
          </w:p>
          <w:p w:rsidR="00DC2FCC" w:rsidRPr="008578FB" w:rsidRDefault="00DC2FCC" w:rsidP="00DC2FCC">
            <w:pPr>
              <w:jc w:val="center"/>
            </w:pPr>
            <w:r w:rsidRPr="008578FB">
              <w:rPr>
                <w:b/>
                <w:bCs/>
              </w:rPr>
              <w:t>AP World History</w:t>
            </w:r>
          </w:p>
        </w:tc>
        <w:tc>
          <w:tcPr>
            <w:tcW w:w="2245" w:type="dxa"/>
            <w:tcBorders>
              <w:top w:val="outset" w:sz="12" w:space="0" w:color="auto"/>
              <w:left w:val="single" w:sz="12" w:space="0" w:color="000000" w:themeColor="text1"/>
              <w:bottom w:val="inset" w:sz="12" w:space="0" w:color="auto"/>
              <w:right w:val="single" w:sz="12" w:space="0" w:color="000000" w:themeColor="text1"/>
            </w:tcBorders>
            <w:vAlign w:val="center"/>
            <w:hideMark/>
          </w:tcPr>
          <w:p w:rsidR="00DC2FCC" w:rsidRPr="008578FB" w:rsidRDefault="00DC2FCC" w:rsidP="00DC2FCC">
            <w:pPr>
              <w:jc w:val="center"/>
            </w:pPr>
            <w:r w:rsidRPr="008578FB">
              <w:rPr>
                <w:b/>
                <w:bCs/>
              </w:rPr>
              <w:t>U.S. History /</w:t>
            </w:r>
            <w:r w:rsidRPr="008578FB">
              <w:rPr>
                <w:b/>
                <w:bCs/>
              </w:rPr>
              <w:br/>
              <w:t>AP U.S. History</w:t>
            </w:r>
          </w:p>
        </w:tc>
        <w:tc>
          <w:tcPr>
            <w:tcW w:w="1800" w:type="dxa"/>
            <w:gridSpan w:val="2"/>
            <w:tcBorders>
              <w:top w:val="outset" w:sz="12" w:space="0" w:color="auto"/>
              <w:left w:val="single" w:sz="12" w:space="0" w:color="000000" w:themeColor="text1"/>
              <w:bottom w:val="inset" w:sz="12" w:space="0" w:color="auto"/>
              <w:right w:val="inset" w:sz="12" w:space="0" w:color="auto"/>
            </w:tcBorders>
            <w:vAlign w:val="center"/>
            <w:hideMark/>
          </w:tcPr>
          <w:p w:rsidR="00DC2FCC" w:rsidRPr="008578FB" w:rsidRDefault="006F5417" w:rsidP="00DC2FCC">
            <w:pPr>
              <w:jc w:val="center"/>
            </w:pPr>
            <w:r w:rsidRPr="008578FB">
              <w:rPr>
                <w:b/>
                <w:bCs/>
              </w:rPr>
              <w:t>Government and Economics</w:t>
            </w:r>
            <w:r>
              <w:rPr>
                <w:b/>
                <w:bCs/>
              </w:rPr>
              <w:t xml:space="preserve"> / AP US Government</w:t>
            </w:r>
          </w:p>
        </w:tc>
      </w:tr>
      <w:tr w:rsidR="00B4483A" w:rsidRPr="008578FB" w:rsidTr="005A5994">
        <w:trPr>
          <w:trHeight w:val="795"/>
        </w:trPr>
        <w:tc>
          <w:tcPr>
            <w:tcW w:w="2162" w:type="dxa"/>
            <w:gridSpan w:val="2"/>
            <w:tcBorders>
              <w:top w:val="inset" w:sz="12" w:space="0" w:color="auto"/>
              <w:left w:val="outset" w:sz="12" w:space="0" w:color="auto"/>
              <w:bottom w:val="outset" w:sz="12" w:space="0" w:color="auto"/>
              <w:right w:val="outset" w:sz="12" w:space="0" w:color="auto"/>
            </w:tcBorders>
            <w:vAlign w:val="center"/>
            <w:hideMark/>
          </w:tcPr>
          <w:p w:rsidR="00DC2FCC" w:rsidRPr="008578FB" w:rsidRDefault="00DC2FCC" w:rsidP="00DC2FCC">
            <w:pPr>
              <w:rPr>
                <w:sz w:val="28"/>
              </w:rPr>
            </w:pPr>
            <w:r w:rsidRPr="008578FB">
              <w:rPr>
                <w:b/>
                <w:bCs/>
                <w:sz w:val="28"/>
              </w:rPr>
              <w:t>Language</w:t>
            </w:r>
          </w:p>
        </w:tc>
        <w:tc>
          <w:tcPr>
            <w:tcW w:w="1888" w:type="dxa"/>
            <w:tcBorders>
              <w:top w:val="inset" w:sz="12" w:space="0" w:color="auto"/>
              <w:left w:val="outset" w:sz="12" w:space="0" w:color="auto"/>
              <w:bottom w:val="outset" w:sz="12" w:space="0" w:color="auto"/>
              <w:right w:val="inset" w:sz="12" w:space="0" w:color="auto"/>
            </w:tcBorders>
            <w:shd w:val="clear" w:color="auto" w:fill="E7E6E6" w:themeFill="background2"/>
            <w:vAlign w:val="center"/>
            <w:hideMark/>
          </w:tcPr>
          <w:p w:rsidR="00DC2FCC" w:rsidRPr="008578FB" w:rsidRDefault="00DC2FCC" w:rsidP="00DC2FCC">
            <w:pPr>
              <w:jc w:val="center"/>
            </w:pPr>
          </w:p>
        </w:tc>
        <w:tc>
          <w:tcPr>
            <w:tcW w:w="1890" w:type="dxa"/>
            <w:tcBorders>
              <w:top w:val="inset" w:sz="12" w:space="0" w:color="auto"/>
              <w:left w:val="inset" w:sz="12" w:space="0" w:color="auto"/>
              <w:bottom w:val="outset" w:sz="12" w:space="0" w:color="auto"/>
              <w:right w:val="single" w:sz="12" w:space="0" w:color="000000" w:themeColor="text1"/>
            </w:tcBorders>
            <w:vAlign w:val="center"/>
            <w:hideMark/>
          </w:tcPr>
          <w:p w:rsidR="00DC2FCC" w:rsidRPr="008578FB" w:rsidRDefault="00A83E7E" w:rsidP="00DC2FCC">
            <w:pPr>
              <w:jc w:val="center"/>
            </w:pPr>
            <w:r>
              <w:rPr>
                <w:b/>
              </w:rPr>
              <w:t xml:space="preserve">Introduction to </w:t>
            </w:r>
            <w:r w:rsidRPr="00A83E7E">
              <w:rPr>
                <w:b/>
              </w:rPr>
              <w:t xml:space="preserve">Computational </w:t>
            </w:r>
            <w:r>
              <w:rPr>
                <w:b/>
              </w:rPr>
              <w:t>Solutions</w:t>
            </w:r>
          </w:p>
        </w:tc>
        <w:tc>
          <w:tcPr>
            <w:tcW w:w="2245" w:type="dxa"/>
            <w:tcBorders>
              <w:top w:val="inset" w:sz="12" w:space="0" w:color="auto"/>
              <w:left w:val="single" w:sz="12" w:space="0" w:color="000000" w:themeColor="text1"/>
              <w:bottom w:val="outset" w:sz="12" w:space="0" w:color="auto"/>
              <w:right w:val="single" w:sz="12" w:space="0" w:color="000000" w:themeColor="text1"/>
            </w:tcBorders>
            <w:vAlign w:val="center"/>
            <w:hideMark/>
          </w:tcPr>
          <w:p w:rsidR="00DC2FCC" w:rsidRPr="008578FB" w:rsidRDefault="00DC2FCC" w:rsidP="00DC2FCC">
            <w:pPr>
              <w:jc w:val="center"/>
            </w:pPr>
            <w:r w:rsidRPr="008578FB">
              <w:rPr>
                <w:b/>
                <w:bCs/>
              </w:rPr>
              <w:t xml:space="preserve">AP Computer Science </w:t>
            </w:r>
          </w:p>
        </w:tc>
        <w:tc>
          <w:tcPr>
            <w:tcW w:w="1800" w:type="dxa"/>
            <w:gridSpan w:val="2"/>
            <w:tcBorders>
              <w:top w:val="inset" w:sz="12" w:space="0" w:color="auto"/>
              <w:left w:val="single" w:sz="12" w:space="0" w:color="000000" w:themeColor="text1"/>
              <w:bottom w:val="outset" w:sz="12" w:space="0" w:color="auto"/>
              <w:right w:val="inset" w:sz="12" w:space="0" w:color="auto"/>
            </w:tcBorders>
            <w:shd w:val="clear" w:color="auto" w:fill="E7E6E6" w:themeFill="background2"/>
            <w:vAlign w:val="center"/>
            <w:hideMark/>
          </w:tcPr>
          <w:p w:rsidR="00DC2FCC" w:rsidRPr="008578FB" w:rsidRDefault="00DC2FCC" w:rsidP="00DC2FCC">
            <w:pPr>
              <w:jc w:val="center"/>
            </w:pPr>
          </w:p>
        </w:tc>
      </w:tr>
      <w:tr w:rsidR="00B4483A" w:rsidRPr="008578FB" w:rsidTr="005A5994">
        <w:trPr>
          <w:trHeight w:val="653"/>
        </w:trPr>
        <w:tc>
          <w:tcPr>
            <w:tcW w:w="2162" w:type="dxa"/>
            <w:gridSpan w:val="2"/>
            <w:tcBorders>
              <w:top w:val="outset" w:sz="12" w:space="0" w:color="auto"/>
              <w:left w:val="outset" w:sz="12" w:space="0" w:color="auto"/>
              <w:bottom w:val="inset" w:sz="12" w:space="0" w:color="auto"/>
              <w:right w:val="outset" w:sz="12" w:space="0" w:color="auto"/>
            </w:tcBorders>
            <w:vAlign w:val="center"/>
            <w:hideMark/>
          </w:tcPr>
          <w:p w:rsidR="00DC2FCC" w:rsidRPr="008578FB" w:rsidRDefault="00DC2FCC" w:rsidP="00DC2FCC">
            <w:pPr>
              <w:rPr>
                <w:sz w:val="28"/>
              </w:rPr>
            </w:pPr>
            <w:r w:rsidRPr="008578FB">
              <w:rPr>
                <w:b/>
                <w:bCs/>
                <w:sz w:val="28"/>
              </w:rPr>
              <w:t>PE / Heath</w:t>
            </w:r>
          </w:p>
        </w:tc>
        <w:tc>
          <w:tcPr>
            <w:tcW w:w="1888" w:type="dxa"/>
            <w:tcBorders>
              <w:top w:val="outset" w:sz="12" w:space="0" w:color="auto"/>
              <w:left w:val="outset" w:sz="12" w:space="0" w:color="auto"/>
              <w:bottom w:val="inset" w:sz="12" w:space="0" w:color="auto"/>
              <w:right w:val="inset" w:sz="12" w:space="0" w:color="auto"/>
            </w:tcBorders>
            <w:vAlign w:val="center"/>
            <w:hideMark/>
          </w:tcPr>
          <w:p w:rsidR="00DC2FCC" w:rsidRPr="008578FB" w:rsidRDefault="00DC2FCC" w:rsidP="00DC2FCC">
            <w:pPr>
              <w:jc w:val="center"/>
            </w:pPr>
            <w:r w:rsidRPr="008578FB">
              <w:rPr>
                <w:b/>
                <w:bCs/>
              </w:rPr>
              <w:t>PE and Health</w:t>
            </w:r>
          </w:p>
        </w:tc>
        <w:tc>
          <w:tcPr>
            <w:tcW w:w="1890" w:type="dxa"/>
            <w:tcBorders>
              <w:top w:val="outset" w:sz="12" w:space="0" w:color="auto"/>
              <w:left w:val="inset" w:sz="12" w:space="0" w:color="auto"/>
              <w:bottom w:val="inset" w:sz="12" w:space="0" w:color="auto"/>
              <w:right w:val="single" w:sz="12" w:space="0" w:color="000000" w:themeColor="text1"/>
            </w:tcBorders>
            <w:shd w:val="clear" w:color="auto" w:fill="E7E6E6" w:themeFill="background2"/>
            <w:vAlign w:val="center"/>
            <w:hideMark/>
          </w:tcPr>
          <w:p w:rsidR="00DC2FCC" w:rsidRPr="008578FB" w:rsidRDefault="00DC2FCC" w:rsidP="00DC2FCC">
            <w:pPr>
              <w:jc w:val="center"/>
            </w:pPr>
          </w:p>
        </w:tc>
        <w:tc>
          <w:tcPr>
            <w:tcW w:w="2245" w:type="dxa"/>
            <w:tcBorders>
              <w:top w:val="outset" w:sz="12" w:space="0" w:color="auto"/>
              <w:left w:val="single" w:sz="12" w:space="0" w:color="000000" w:themeColor="text1"/>
              <w:bottom w:val="inset" w:sz="12" w:space="0" w:color="auto"/>
              <w:right w:val="single" w:sz="12" w:space="0" w:color="000000" w:themeColor="text1"/>
            </w:tcBorders>
            <w:shd w:val="clear" w:color="auto" w:fill="E7E6E6" w:themeFill="background2"/>
            <w:vAlign w:val="center"/>
            <w:hideMark/>
          </w:tcPr>
          <w:p w:rsidR="00DC2FCC" w:rsidRPr="008578FB" w:rsidRDefault="00DC2FCC" w:rsidP="00DC2FCC">
            <w:pPr>
              <w:jc w:val="center"/>
            </w:pPr>
          </w:p>
        </w:tc>
        <w:tc>
          <w:tcPr>
            <w:tcW w:w="1800" w:type="dxa"/>
            <w:gridSpan w:val="2"/>
            <w:tcBorders>
              <w:top w:val="outset" w:sz="12" w:space="0" w:color="auto"/>
              <w:left w:val="single" w:sz="12" w:space="0" w:color="000000" w:themeColor="text1"/>
              <w:bottom w:val="inset" w:sz="12" w:space="0" w:color="auto"/>
              <w:right w:val="inset" w:sz="12" w:space="0" w:color="auto"/>
            </w:tcBorders>
            <w:shd w:val="clear" w:color="auto" w:fill="E7E6E6" w:themeFill="background2"/>
            <w:vAlign w:val="center"/>
            <w:hideMark/>
          </w:tcPr>
          <w:p w:rsidR="00DC2FCC" w:rsidRPr="008578FB" w:rsidRDefault="00DC2FCC" w:rsidP="00DC2FCC">
            <w:pPr>
              <w:jc w:val="center"/>
            </w:pPr>
          </w:p>
        </w:tc>
      </w:tr>
      <w:tr w:rsidR="00266A2D" w:rsidRPr="008578FB" w:rsidTr="005A5994">
        <w:trPr>
          <w:trHeight w:val="653"/>
        </w:trPr>
        <w:tc>
          <w:tcPr>
            <w:tcW w:w="2162" w:type="dxa"/>
            <w:gridSpan w:val="2"/>
            <w:tcBorders>
              <w:top w:val="inset" w:sz="12" w:space="0" w:color="auto"/>
              <w:left w:val="outset" w:sz="12" w:space="0" w:color="auto"/>
              <w:bottom w:val="inset" w:sz="12" w:space="0" w:color="auto"/>
              <w:right w:val="outset" w:sz="12" w:space="0" w:color="auto"/>
            </w:tcBorders>
            <w:vAlign w:val="center"/>
          </w:tcPr>
          <w:p w:rsidR="00DC2FCC" w:rsidRPr="008578FB" w:rsidRDefault="00DC2FCC" w:rsidP="00DC2FCC">
            <w:pPr>
              <w:rPr>
                <w:b/>
                <w:bCs/>
                <w:sz w:val="28"/>
              </w:rPr>
            </w:pPr>
            <w:r>
              <w:rPr>
                <w:b/>
                <w:bCs/>
                <w:sz w:val="28"/>
              </w:rPr>
              <w:t>TOTAL PERIODS</w:t>
            </w:r>
          </w:p>
        </w:tc>
        <w:tc>
          <w:tcPr>
            <w:tcW w:w="1888" w:type="dxa"/>
            <w:tcBorders>
              <w:top w:val="inset" w:sz="12" w:space="0" w:color="auto"/>
              <w:left w:val="outset" w:sz="12" w:space="0" w:color="auto"/>
              <w:bottom w:val="inset" w:sz="12" w:space="0" w:color="auto"/>
              <w:right w:val="inset" w:sz="12" w:space="0" w:color="auto"/>
            </w:tcBorders>
            <w:vAlign w:val="center"/>
          </w:tcPr>
          <w:p w:rsidR="00DC2FCC" w:rsidRPr="00266A2D" w:rsidRDefault="00DC2FCC" w:rsidP="00DC2FCC">
            <w:pPr>
              <w:jc w:val="center"/>
              <w:rPr>
                <w:b/>
                <w:bCs/>
              </w:rPr>
            </w:pPr>
            <w:r w:rsidRPr="00266A2D">
              <w:rPr>
                <w:b/>
                <w:bCs/>
              </w:rPr>
              <w:t>6</w:t>
            </w:r>
          </w:p>
        </w:tc>
        <w:tc>
          <w:tcPr>
            <w:tcW w:w="1890" w:type="dxa"/>
            <w:tcBorders>
              <w:top w:val="inset" w:sz="12" w:space="0" w:color="auto"/>
              <w:left w:val="inset" w:sz="12" w:space="0" w:color="auto"/>
              <w:bottom w:val="inset" w:sz="12" w:space="0" w:color="auto"/>
              <w:right w:val="single" w:sz="12" w:space="0" w:color="000000" w:themeColor="text1"/>
            </w:tcBorders>
            <w:vAlign w:val="center"/>
          </w:tcPr>
          <w:p w:rsidR="00DC2FCC" w:rsidRPr="00266A2D" w:rsidRDefault="00356888" w:rsidP="00DC2FCC">
            <w:pPr>
              <w:jc w:val="center"/>
              <w:rPr>
                <w:b/>
              </w:rPr>
            </w:pPr>
            <w:r>
              <w:rPr>
                <w:b/>
              </w:rPr>
              <w:t>7</w:t>
            </w:r>
          </w:p>
        </w:tc>
        <w:tc>
          <w:tcPr>
            <w:tcW w:w="2245" w:type="dxa"/>
            <w:tcBorders>
              <w:top w:val="inset" w:sz="12" w:space="0" w:color="auto"/>
              <w:left w:val="single" w:sz="12" w:space="0" w:color="000000" w:themeColor="text1"/>
              <w:bottom w:val="single" w:sz="12" w:space="0" w:color="000000" w:themeColor="text1"/>
              <w:right w:val="single" w:sz="12" w:space="0" w:color="000000" w:themeColor="text1"/>
            </w:tcBorders>
            <w:vAlign w:val="center"/>
          </w:tcPr>
          <w:p w:rsidR="00DC2FCC" w:rsidRPr="00266A2D" w:rsidRDefault="00DC2FCC" w:rsidP="00DC2FCC">
            <w:pPr>
              <w:jc w:val="center"/>
              <w:rPr>
                <w:b/>
              </w:rPr>
            </w:pPr>
            <w:r w:rsidRPr="00266A2D">
              <w:rPr>
                <w:b/>
              </w:rPr>
              <w:t>7</w:t>
            </w:r>
          </w:p>
        </w:tc>
        <w:tc>
          <w:tcPr>
            <w:tcW w:w="1800" w:type="dxa"/>
            <w:gridSpan w:val="2"/>
            <w:tcBorders>
              <w:top w:val="inset" w:sz="12" w:space="0" w:color="auto"/>
              <w:left w:val="single" w:sz="12" w:space="0" w:color="000000" w:themeColor="text1"/>
              <w:bottom w:val="inset" w:sz="12" w:space="0" w:color="auto"/>
              <w:right w:val="inset" w:sz="12" w:space="0" w:color="auto"/>
            </w:tcBorders>
            <w:vAlign w:val="center"/>
          </w:tcPr>
          <w:p w:rsidR="00DC2FCC" w:rsidRPr="00266A2D" w:rsidRDefault="00DD5BE0" w:rsidP="00DC2FCC">
            <w:pPr>
              <w:jc w:val="center"/>
              <w:rPr>
                <w:b/>
              </w:rPr>
            </w:pPr>
            <w:r w:rsidRPr="00266A2D">
              <w:rPr>
                <w:b/>
              </w:rPr>
              <w:t>6</w:t>
            </w:r>
          </w:p>
        </w:tc>
      </w:tr>
    </w:tbl>
    <w:p w:rsidR="00606FBD" w:rsidRDefault="00606FBD" w:rsidP="00606FBD">
      <w:pPr>
        <w:spacing w:before="240"/>
        <w:ind w:left="360" w:hanging="720"/>
      </w:pPr>
      <w:r>
        <w:t>* Honors level preferred but not required</w:t>
      </w:r>
    </w:p>
    <w:p w:rsidR="00A12187" w:rsidRDefault="00A12187" w:rsidP="00A12187"/>
    <w:p w:rsidR="00A12187" w:rsidRDefault="00A12187" w:rsidP="00A12187">
      <w:r>
        <w:br w:type="page"/>
      </w:r>
    </w:p>
    <w:p w:rsidR="009E7923" w:rsidRPr="00D2437E" w:rsidRDefault="009078AE" w:rsidP="009078AE">
      <w:pPr>
        <w:jc w:val="center"/>
        <w:rPr>
          <w:b/>
        </w:rPr>
      </w:pPr>
      <w:r>
        <w:rPr>
          <w:b/>
          <w:sz w:val="36"/>
        </w:rPr>
        <w:lastRenderedPageBreak/>
        <w:t>Life</w:t>
      </w:r>
      <w:r w:rsidRPr="008578FB">
        <w:rPr>
          <w:b/>
          <w:sz w:val="36"/>
        </w:rPr>
        <w:t xml:space="preserve"> Sciences Pathway</w:t>
      </w:r>
      <w:r w:rsidR="00266A2D">
        <w:rPr>
          <w:b/>
          <w:sz w:val="36"/>
        </w:rPr>
        <w:br/>
      </w:r>
      <w:r w:rsidR="009E7923">
        <w:rPr>
          <w:b/>
          <w:sz w:val="36"/>
        </w:rPr>
        <w:t>Course Plan</w:t>
      </w:r>
      <w:r w:rsidR="009E7923">
        <w:rPr>
          <w:b/>
          <w:sz w:val="36"/>
        </w:rPr>
        <w:br/>
      </w:r>
    </w:p>
    <w:tbl>
      <w:tblPr>
        <w:tblStyle w:val="TableGridLight"/>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541"/>
        <w:gridCol w:w="1888"/>
        <w:gridCol w:w="1890"/>
        <w:gridCol w:w="2250"/>
        <w:gridCol w:w="1080"/>
        <w:gridCol w:w="720"/>
      </w:tblGrid>
      <w:tr w:rsidR="004B1245" w:rsidRPr="008578FB" w:rsidTr="005A5994">
        <w:trPr>
          <w:trHeight w:val="691"/>
        </w:trPr>
        <w:tc>
          <w:tcPr>
            <w:tcW w:w="2162" w:type="dxa"/>
            <w:gridSpan w:val="2"/>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center"/>
            <w:hideMark/>
          </w:tcPr>
          <w:p w:rsidR="009078AE" w:rsidRPr="008578FB" w:rsidRDefault="009078AE" w:rsidP="007A53F7">
            <w:pPr>
              <w:jc w:val="center"/>
            </w:pPr>
          </w:p>
        </w:tc>
        <w:tc>
          <w:tcPr>
            <w:tcW w:w="18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rPr>
                <w:sz w:val="32"/>
              </w:rPr>
            </w:pPr>
            <w:r w:rsidRPr="008578FB">
              <w:rPr>
                <w:b/>
                <w:bCs/>
                <w:sz w:val="32"/>
              </w:rPr>
              <w:t>9</w:t>
            </w:r>
            <w:r w:rsidRPr="008578FB">
              <w:rPr>
                <w:b/>
                <w:bCs/>
                <w:sz w:val="32"/>
                <w:vertAlign w:val="superscript"/>
              </w:rPr>
              <w:t>th</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rPr>
                <w:sz w:val="32"/>
              </w:rPr>
            </w:pPr>
            <w:r w:rsidRPr="008578FB">
              <w:rPr>
                <w:b/>
                <w:bCs/>
                <w:sz w:val="32"/>
              </w:rPr>
              <w:t>10</w:t>
            </w:r>
            <w:r w:rsidRPr="008578FB">
              <w:rPr>
                <w:b/>
                <w:bCs/>
                <w:sz w:val="32"/>
                <w:vertAlign w:val="superscript"/>
              </w:rPr>
              <w:t>th</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rPr>
                <w:sz w:val="32"/>
              </w:rPr>
            </w:pPr>
            <w:r w:rsidRPr="008578FB">
              <w:rPr>
                <w:b/>
                <w:bCs/>
                <w:sz w:val="32"/>
              </w:rPr>
              <w:t>11</w:t>
            </w:r>
            <w:r w:rsidRPr="008578FB">
              <w:rPr>
                <w:b/>
                <w:bCs/>
                <w:sz w:val="32"/>
                <w:vertAlign w:val="superscript"/>
              </w:rPr>
              <w:t>th</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rPr>
                <w:sz w:val="32"/>
              </w:rPr>
            </w:pPr>
            <w:r w:rsidRPr="008578FB">
              <w:rPr>
                <w:b/>
                <w:bCs/>
                <w:sz w:val="32"/>
              </w:rPr>
              <w:t>12</w:t>
            </w:r>
            <w:r w:rsidRPr="008578FB">
              <w:rPr>
                <w:b/>
                <w:bCs/>
                <w:sz w:val="32"/>
                <w:vertAlign w:val="superscript"/>
              </w:rPr>
              <w:t>th</w:t>
            </w:r>
          </w:p>
        </w:tc>
      </w:tr>
      <w:tr w:rsidR="00537357" w:rsidRPr="008578FB" w:rsidTr="005A5994">
        <w:trPr>
          <w:trHeight w:val="998"/>
        </w:trPr>
        <w:tc>
          <w:tcPr>
            <w:tcW w:w="216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rPr>
                <w:sz w:val="28"/>
              </w:rPr>
            </w:pPr>
            <w:r w:rsidRPr="008578FB">
              <w:rPr>
                <w:b/>
                <w:bCs/>
                <w:sz w:val="28"/>
              </w:rPr>
              <w:t>Science</w:t>
            </w:r>
            <w:r>
              <w:rPr>
                <w:b/>
                <w:bCs/>
                <w:sz w:val="28"/>
              </w:rPr>
              <w:t xml:space="preserve"> 1</w:t>
            </w:r>
            <w:r w:rsidR="005363B0">
              <w:rPr>
                <w:b/>
                <w:bCs/>
                <w:sz w:val="28"/>
              </w:rPr>
              <w:t>*</w:t>
            </w:r>
          </w:p>
        </w:tc>
        <w:tc>
          <w:tcPr>
            <w:tcW w:w="18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pPr>
            <w:r>
              <w:rPr>
                <w:b/>
                <w:bCs/>
              </w:rPr>
              <w:t>Biology</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5363B0">
            <w:pPr>
              <w:jc w:val="center"/>
            </w:pPr>
            <w:r w:rsidRPr="008578FB">
              <w:rPr>
                <w:b/>
                <w:bCs/>
              </w:rPr>
              <w:t>Chemistry</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EB1BB3" w:rsidRDefault="009078AE" w:rsidP="007A53F7">
            <w:pPr>
              <w:jc w:val="center"/>
              <w:rPr>
                <w:b/>
                <w:bCs/>
              </w:rPr>
            </w:pPr>
            <w:r w:rsidRPr="00EB1BB3">
              <w:rPr>
                <w:b/>
                <w:bCs/>
              </w:rPr>
              <w:t>Conceptual Physics or</w:t>
            </w:r>
            <w:r w:rsidRPr="00EB1BB3">
              <w:rPr>
                <w:b/>
                <w:bCs/>
              </w:rPr>
              <w:br/>
              <w:t>Honors Physics</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9078AE" w:rsidRDefault="00691267" w:rsidP="009078AE">
            <w:pPr>
              <w:ind w:left="113" w:right="113"/>
              <w:jc w:val="center"/>
              <w:rPr>
                <w:b/>
                <w:bCs/>
              </w:rPr>
            </w:pPr>
            <w:r>
              <w:rPr>
                <w:b/>
                <w:bCs/>
              </w:rPr>
              <w:t>AP Biology or AP Chemistry</w:t>
            </w:r>
          </w:p>
        </w:tc>
      </w:tr>
      <w:tr w:rsidR="00691267" w:rsidRPr="008578FB" w:rsidTr="00691267">
        <w:trPr>
          <w:trHeight w:val="870"/>
        </w:trPr>
        <w:tc>
          <w:tcPr>
            <w:tcW w:w="2162" w:type="dxa"/>
            <w:gridSpan w:val="2"/>
            <w:tcBorders>
              <w:top w:val="single" w:sz="12" w:space="0" w:color="000000" w:themeColor="text1"/>
              <w:left w:val="single" w:sz="12" w:space="0" w:color="000000" w:themeColor="text1"/>
              <w:right w:val="single" w:sz="12" w:space="0" w:color="000000" w:themeColor="text1"/>
            </w:tcBorders>
            <w:vAlign w:val="center"/>
          </w:tcPr>
          <w:p w:rsidR="00691267" w:rsidRPr="008578FB" w:rsidRDefault="00691267" w:rsidP="007A53F7">
            <w:pPr>
              <w:rPr>
                <w:b/>
                <w:bCs/>
                <w:sz w:val="28"/>
              </w:rPr>
            </w:pPr>
            <w:r>
              <w:rPr>
                <w:b/>
                <w:bCs/>
                <w:sz w:val="28"/>
              </w:rPr>
              <w:t>Science 2</w:t>
            </w:r>
          </w:p>
        </w:tc>
        <w:tc>
          <w:tcPr>
            <w:tcW w:w="1888" w:type="dxa"/>
            <w:tcBorders>
              <w:top w:val="single" w:sz="12" w:space="0" w:color="000000" w:themeColor="text1"/>
              <w:left w:val="single" w:sz="12" w:space="0" w:color="000000" w:themeColor="text1"/>
              <w:right w:val="single" w:sz="12" w:space="0" w:color="000000" w:themeColor="text1"/>
            </w:tcBorders>
            <w:shd w:val="clear" w:color="auto" w:fill="E7E6E6" w:themeFill="background2"/>
            <w:vAlign w:val="center"/>
          </w:tcPr>
          <w:p w:rsidR="00691267" w:rsidRDefault="00691267" w:rsidP="007A53F7">
            <w:pPr>
              <w:jc w:val="center"/>
              <w:rPr>
                <w:b/>
                <w:bCs/>
              </w:rPr>
            </w:pPr>
          </w:p>
        </w:tc>
        <w:tc>
          <w:tcPr>
            <w:tcW w:w="1890" w:type="dxa"/>
            <w:tcBorders>
              <w:top w:val="single" w:sz="12" w:space="0" w:color="000000" w:themeColor="text1"/>
              <w:left w:val="single" w:sz="12" w:space="0" w:color="000000" w:themeColor="text1"/>
              <w:right w:val="single" w:sz="12" w:space="0" w:color="000000" w:themeColor="text1"/>
            </w:tcBorders>
            <w:vAlign w:val="center"/>
          </w:tcPr>
          <w:p w:rsidR="00691267" w:rsidRPr="008578FB" w:rsidRDefault="00691267" w:rsidP="0048508B">
            <w:pPr>
              <w:jc w:val="center"/>
              <w:rPr>
                <w:b/>
                <w:bCs/>
              </w:rPr>
            </w:pPr>
            <w:r>
              <w:rPr>
                <w:b/>
                <w:bCs/>
              </w:rPr>
              <w:t>Human Anatomy</w:t>
            </w:r>
          </w:p>
        </w:tc>
        <w:tc>
          <w:tcPr>
            <w:tcW w:w="2250" w:type="dxa"/>
            <w:tcBorders>
              <w:top w:val="single" w:sz="12" w:space="0" w:color="000000" w:themeColor="text1"/>
              <w:left w:val="single" w:sz="12" w:space="0" w:color="000000" w:themeColor="text1"/>
              <w:right w:val="single" w:sz="12" w:space="0" w:color="000000" w:themeColor="text1"/>
            </w:tcBorders>
            <w:vAlign w:val="center"/>
          </w:tcPr>
          <w:p w:rsidR="00691267" w:rsidRPr="00EB1BB3" w:rsidRDefault="00691267" w:rsidP="007A53F7">
            <w:pPr>
              <w:jc w:val="center"/>
              <w:rPr>
                <w:b/>
                <w:bCs/>
              </w:rPr>
            </w:pPr>
            <w:r>
              <w:rPr>
                <w:b/>
                <w:bCs/>
              </w:rPr>
              <w:t>AP Biology or AP Chemistry</w:t>
            </w:r>
          </w:p>
        </w:tc>
        <w:tc>
          <w:tcPr>
            <w:tcW w:w="1080" w:type="dxa"/>
            <w:vMerge w:val="restart"/>
            <w:tcBorders>
              <w:top w:val="single" w:sz="12" w:space="0" w:color="000000" w:themeColor="text1"/>
              <w:left w:val="single" w:sz="12" w:space="0" w:color="000000" w:themeColor="text1"/>
            </w:tcBorders>
            <w:vAlign w:val="center"/>
          </w:tcPr>
          <w:p w:rsidR="00691267" w:rsidRPr="009078AE" w:rsidRDefault="00691267" w:rsidP="0048508B">
            <w:pPr>
              <w:jc w:val="center"/>
              <w:rPr>
                <w:b/>
                <w:bCs/>
              </w:rPr>
            </w:pPr>
            <w:r w:rsidRPr="008578FB">
              <w:rPr>
                <w:b/>
                <w:bCs/>
              </w:rPr>
              <w:t>Pathway Capstone</w:t>
            </w:r>
            <w:r w:rsidRPr="008578FB">
              <w:rPr>
                <w:b/>
                <w:bCs/>
              </w:rPr>
              <w:br/>
              <w:t>Design</w:t>
            </w:r>
            <w:r w:rsidRPr="008578FB">
              <w:rPr>
                <w:b/>
                <w:bCs/>
              </w:rPr>
              <w:br/>
              <w:t>Project</w:t>
            </w:r>
          </w:p>
        </w:tc>
        <w:tc>
          <w:tcPr>
            <w:tcW w:w="720" w:type="dxa"/>
            <w:vMerge w:val="restart"/>
            <w:tcBorders>
              <w:top w:val="single" w:sz="12" w:space="0" w:color="000000" w:themeColor="text1"/>
              <w:right w:val="single" w:sz="12" w:space="0" w:color="000000" w:themeColor="text1"/>
            </w:tcBorders>
            <w:textDirection w:val="btLr"/>
            <w:vAlign w:val="center"/>
          </w:tcPr>
          <w:p w:rsidR="00691267" w:rsidRPr="009078AE" w:rsidRDefault="00691267" w:rsidP="0048508B">
            <w:pPr>
              <w:ind w:left="113" w:right="113"/>
              <w:jc w:val="center"/>
              <w:rPr>
                <w:b/>
                <w:bCs/>
              </w:rPr>
            </w:pPr>
            <w:r>
              <w:rPr>
                <w:b/>
                <w:bCs/>
              </w:rPr>
              <w:t>Pathway</w:t>
            </w:r>
            <w:r w:rsidRPr="00EB1BB3">
              <w:rPr>
                <w:b/>
                <w:bCs/>
              </w:rPr>
              <w:t xml:space="preserve"> Internship</w:t>
            </w:r>
          </w:p>
        </w:tc>
      </w:tr>
      <w:tr w:rsidR="00D2437E" w:rsidRPr="008578FB" w:rsidTr="00D2437E">
        <w:trPr>
          <w:trHeight w:val="766"/>
        </w:trPr>
        <w:tc>
          <w:tcPr>
            <w:tcW w:w="1621" w:type="dxa"/>
            <w:vMerge w:val="restart"/>
            <w:tcBorders>
              <w:top w:val="single" w:sz="12" w:space="0" w:color="000000" w:themeColor="text1"/>
              <w:left w:val="single" w:sz="12" w:space="0" w:color="000000" w:themeColor="text1"/>
            </w:tcBorders>
            <w:vAlign w:val="center"/>
            <w:hideMark/>
          </w:tcPr>
          <w:p w:rsidR="00D2437E" w:rsidRPr="008578FB" w:rsidRDefault="00D2437E" w:rsidP="0048508B">
            <w:pPr>
              <w:rPr>
                <w:sz w:val="28"/>
              </w:rPr>
            </w:pPr>
            <w:r w:rsidRPr="008578FB">
              <w:rPr>
                <w:b/>
                <w:bCs/>
                <w:sz w:val="28"/>
              </w:rPr>
              <w:t>Technology</w:t>
            </w:r>
          </w:p>
        </w:tc>
        <w:tc>
          <w:tcPr>
            <w:tcW w:w="541" w:type="dxa"/>
            <w:tcBorders>
              <w:top w:val="single" w:sz="12" w:space="0" w:color="000000" w:themeColor="text1"/>
              <w:right w:val="single" w:sz="12" w:space="0" w:color="000000" w:themeColor="text1"/>
            </w:tcBorders>
            <w:vAlign w:val="center"/>
            <w:hideMark/>
          </w:tcPr>
          <w:p w:rsidR="00D2437E" w:rsidRPr="008578FB" w:rsidRDefault="00D2437E" w:rsidP="0048508B">
            <w:pPr>
              <w:jc w:val="center"/>
              <w:rPr>
                <w:sz w:val="28"/>
              </w:rPr>
            </w:pPr>
            <w:r w:rsidRPr="008578FB">
              <w:rPr>
                <w:b/>
                <w:bCs/>
                <w:sz w:val="28"/>
              </w:rPr>
              <w:t>S1</w:t>
            </w:r>
          </w:p>
        </w:tc>
        <w:tc>
          <w:tcPr>
            <w:tcW w:w="1888" w:type="dxa"/>
            <w:tcBorders>
              <w:top w:val="single" w:sz="12" w:space="0" w:color="000000" w:themeColor="text1"/>
              <w:left w:val="single" w:sz="12" w:space="0" w:color="000000" w:themeColor="text1"/>
              <w:right w:val="single" w:sz="12" w:space="0" w:color="000000" w:themeColor="text1"/>
            </w:tcBorders>
            <w:vAlign w:val="center"/>
            <w:hideMark/>
          </w:tcPr>
          <w:p w:rsidR="00D2437E" w:rsidRPr="008578FB" w:rsidRDefault="00D2437E" w:rsidP="0048508B">
            <w:pPr>
              <w:jc w:val="center"/>
            </w:pPr>
            <w:r>
              <w:rPr>
                <w:b/>
                <w:bCs/>
              </w:rPr>
              <w:t>Digital</w:t>
            </w:r>
            <w:r w:rsidRPr="008578FB">
              <w:rPr>
                <w:b/>
                <w:bCs/>
              </w:rPr>
              <w:t xml:space="preserve"> Design</w:t>
            </w:r>
            <w:r w:rsidRPr="008578FB">
              <w:rPr>
                <w:b/>
                <w:bCs/>
              </w:rPr>
              <w:br/>
              <w:t>and Drawing</w:t>
            </w:r>
          </w:p>
        </w:tc>
        <w:tc>
          <w:tcPr>
            <w:tcW w:w="1890" w:type="dxa"/>
            <w:tcBorders>
              <w:top w:val="single" w:sz="12" w:space="0" w:color="000000" w:themeColor="text1"/>
              <w:left w:val="single" w:sz="12" w:space="0" w:color="000000" w:themeColor="text1"/>
              <w:right w:val="single" w:sz="12" w:space="0" w:color="000000" w:themeColor="text1"/>
            </w:tcBorders>
            <w:shd w:val="clear" w:color="auto" w:fill="E7E6E6" w:themeFill="background2"/>
            <w:vAlign w:val="center"/>
          </w:tcPr>
          <w:p w:rsidR="00D2437E" w:rsidRPr="00EB1BB3" w:rsidRDefault="00D2437E" w:rsidP="0048508B">
            <w:pPr>
              <w:pStyle w:val="NormalWeb"/>
              <w:spacing w:before="0" w:beforeAutospacing="0" w:after="0" w:afterAutospacing="0" w:line="276" w:lineRule="auto"/>
              <w:jc w:val="center"/>
              <w:rPr>
                <w:rFonts w:asciiTheme="minorHAnsi" w:eastAsiaTheme="minorHAnsi" w:hAnsiTheme="minorHAnsi" w:cstheme="minorBidi"/>
                <w:b/>
                <w:bCs/>
                <w:sz w:val="22"/>
                <w:szCs w:val="22"/>
              </w:rPr>
            </w:pPr>
          </w:p>
        </w:tc>
        <w:tc>
          <w:tcPr>
            <w:tcW w:w="2250" w:type="dxa"/>
            <w:tcBorders>
              <w:top w:val="single" w:sz="12" w:space="0" w:color="000000" w:themeColor="text1"/>
              <w:left w:val="single" w:sz="12" w:space="0" w:color="000000" w:themeColor="text1"/>
              <w:right w:val="single" w:sz="12" w:space="0" w:color="000000" w:themeColor="text1"/>
            </w:tcBorders>
            <w:shd w:val="clear" w:color="auto" w:fill="E6E6E6"/>
            <w:vAlign w:val="center"/>
            <w:hideMark/>
          </w:tcPr>
          <w:p w:rsidR="00D2437E" w:rsidRPr="0048508B" w:rsidRDefault="00D2437E" w:rsidP="0048508B">
            <w:pPr>
              <w:pStyle w:val="NormalWeb"/>
              <w:spacing w:before="0" w:beforeAutospacing="0" w:after="0" w:afterAutospacing="0" w:line="276" w:lineRule="auto"/>
              <w:jc w:val="center"/>
              <w:rPr>
                <w:rFonts w:asciiTheme="minorHAnsi" w:eastAsiaTheme="minorHAnsi" w:hAnsiTheme="minorHAnsi" w:cstheme="minorBidi"/>
                <w:b/>
                <w:bCs/>
                <w:sz w:val="22"/>
                <w:szCs w:val="22"/>
              </w:rPr>
            </w:pPr>
          </w:p>
        </w:tc>
        <w:tc>
          <w:tcPr>
            <w:tcW w:w="1080" w:type="dxa"/>
            <w:vMerge/>
            <w:tcBorders>
              <w:left w:val="single" w:sz="12" w:space="0" w:color="000000" w:themeColor="text1"/>
            </w:tcBorders>
            <w:vAlign w:val="center"/>
            <w:hideMark/>
          </w:tcPr>
          <w:p w:rsidR="00D2437E" w:rsidRPr="008578FB" w:rsidRDefault="00D2437E" w:rsidP="0048508B">
            <w:pPr>
              <w:jc w:val="center"/>
            </w:pPr>
          </w:p>
        </w:tc>
        <w:tc>
          <w:tcPr>
            <w:tcW w:w="720" w:type="dxa"/>
            <w:vMerge/>
            <w:tcBorders>
              <w:right w:val="single" w:sz="12" w:space="0" w:color="000000" w:themeColor="text1"/>
            </w:tcBorders>
            <w:textDirection w:val="btLr"/>
            <w:vAlign w:val="center"/>
            <w:hideMark/>
          </w:tcPr>
          <w:p w:rsidR="00D2437E" w:rsidRPr="008578FB" w:rsidRDefault="00D2437E" w:rsidP="0048508B">
            <w:pPr>
              <w:ind w:left="113" w:right="113"/>
              <w:jc w:val="center"/>
            </w:pPr>
          </w:p>
        </w:tc>
      </w:tr>
      <w:tr w:rsidR="00D2437E" w:rsidRPr="008578FB" w:rsidTr="00691267">
        <w:trPr>
          <w:trHeight w:val="737"/>
        </w:trPr>
        <w:tc>
          <w:tcPr>
            <w:tcW w:w="1621" w:type="dxa"/>
            <w:vMerge/>
            <w:tcBorders>
              <w:left w:val="single" w:sz="12" w:space="0" w:color="000000" w:themeColor="text1"/>
              <w:bottom w:val="single" w:sz="12" w:space="0" w:color="000000" w:themeColor="text1"/>
            </w:tcBorders>
            <w:vAlign w:val="center"/>
            <w:hideMark/>
          </w:tcPr>
          <w:p w:rsidR="00D2437E" w:rsidRPr="008578FB" w:rsidRDefault="00D2437E" w:rsidP="0048508B">
            <w:pPr>
              <w:rPr>
                <w:sz w:val="28"/>
              </w:rPr>
            </w:pPr>
          </w:p>
        </w:tc>
        <w:tc>
          <w:tcPr>
            <w:tcW w:w="541" w:type="dxa"/>
            <w:tcBorders>
              <w:bottom w:val="single" w:sz="12" w:space="0" w:color="000000" w:themeColor="text1"/>
              <w:right w:val="single" w:sz="12" w:space="0" w:color="000000" w:themeColor="text1"/>
            </w:tcBorders>
            <w:vAlign w:val="center"/>
            <w:hideMark/>
          </w:tcPr>
          <w:p w:rsidR="00D2437E" w:rsidRPr="008578FB" w:rsidRDefault="00D2437E" w:rsidP="0048508B">
            <w:pPr>
              <w:jc w:val="center"/>
              <w:rPr>
                <w:sz w:val="28"/>
              </w:rPr>
            </w:pPr>
            <w:r w:rsidRPr="008578FB">
              <w:rPr>
                <w:b/>
                <w:bCs/>
                <w:sz w:val="28"/>
              </w:rPr>
              <w:t>S2</w:t>
            </w:r>
          </w:p>
        </w:tc>
        <w:tc>
          <w:tcPr>
            <w:tcW w:w="1888" w:type="dxa"/>
            <w:tcBorders>
              <w:left w:val="single" w:sz="12" w:space="0" w:color="000000" w:themeColor="text1"/>
              <w:bottom w:val="single" w:sz="12" w:space="0" w:color="000000" w:themeColor="text1"/>
              <w:right w:val="single" w:sz="12" w:space="0" w:color="000000" w:themeColor="text1"/>
            </w:tcBorders>
            <w:vAlign w:val="center"/>
            <w:hideMark/>
          </w:tcPr>
          <w:p w:rsidR="00D2437E" w:rsidRPr="008578FB" w:rsidRDefault="00D2437E" w:rsidP="0048508B">
            <w:pPr>
              <w:jc w:val="center"/>
            </w:pPr>
            <w:r>
              <w:rPr>
                <w:b/>
                <w:bCs/>
              </w:rPr>
              <w:t>CAD I</w:t>
            </w:r>
            <w:r w:rsidRPr="00D55721">
              <w:rPr>
                <w:b/>
                <w:bCs/>
              </w:rPr>
              <w:br/>
              <w:t>Rapid Prototyping</w:t>
            </w:r>
          </w:p>
        </w:tc>
        <w:tc>
          <w:tcPr>
            <w:tcW w:w="1890" w:type="dxa"/>
            <w:tcBorders>
              <w:left w:val="single" w:sz="12" w:space="0" w:color="000000" w:themeColor="text1"/>
              <w:bottom w:val="single" w:sz="12" w:space="0" w:color="000000" w:themeColor="text1"/>
              <w:right w:val="single" w:sz="12" w:space="0" w:color="000000" w:themeColor="text1"/>
            </w:tcBorders>
            <w:shd w:val="clear" w:color="auto" w:fill="E7E6E6" w:themeFill="background2"/>
            <w:vAlign w:val="center"/>
          </w:tcPr>
          <w:p w:rsidR="00D2437E" w:rsidRPr="008578FB" w:rsidRDefault="00D2437E" w:rsidP="0048508B">
            <w:pPr>
              <w:jc w:val="center"/>
            </w:pPr>
          </w:p>
        </w:tc>
        <w:tc>
          <w:tcPr>
            <w:tcW w:w="2250" w:type="dxa"/>
            <w:tcBorders>
              <w:left w:val="single" w:sz="12" w:space="0" w:color="000000" w:themeColor="text1"/>
              <w:bottom w:val="single" w:sz="12" w:space="0" w:color="000000" w:themeColor="text1"/>
              <w:right w:val="single" w:sz="12" w:space="0" w:color="000000" w:themeColor="text1"/>
            </w:tcBorders>
            <w:shd w:val="clear" w:color="auto" w:fill="E6E6E6"/>
            <w:vAlign w:val="center"/>
            <w:hideMark/>
          </w:tcPr>
          <w:p w:rsidR="00D2437E" w:rsidRPr="0048508B" w:rsidRDefault="00D2437E" w:rsidP="0048508B">
            <w:pPr>
              <w:pStyle w:val="NormalWeb"/>
              <w:spacing w:before="0" w:beforeAutospacing="0" w:after="0" w:afterAutospacing="0" w:line="276" w:lineRule="auto"/>
              <w:jc w:val="center"/>
              <w:rPr>
                <w:rFonts w:asciiTheme="minorHAnsi" w:eastAsiaTheme="minorHAnsi" w:hAnsiTheme="minorHAnsi" w:cstheme="minorBidi"/>
                <w:b/>
                <w:bCs/>
                <w:sz w:val="22"/>
                <w:szCs w:val="22"/>
              </w:rPr>
            </w:pPr>
          </w:p>
        </w:tc>
        <w:tc>
          <w:tcPr>
            <w:tcW w:w="1080" w:type="dxa"/>
            <w:vMerge/>
            <w:tcBorders>
              <w:left w:val="single" w:sz="12" w:space="0" w:color="000000" w:themeColor="text1"/>
              <w:bottom w:val="single" w:sz="12" w:space="0" w:color="000000" w:themeColor="text1"/>
            </w:tcBorders>
            <w:vAlign w:val="center"/>
            <w:hideMark/>
          </w:tcPr>
          <w:p w:rsidR="00D2437E" w:rsidRPr="008578FB" w:rsidRDefault="00D2437E" w:rsidP="0048508B">
            <w:pPr>
              <w:jc w:val="center"/>
            </w:pPr>
          </w:p>
        </w:tc>
        <w:tc>
          <w:tcPr>
            <w:tcW w:w="720" w:type="dxa"/>
            <w:vMerge/>
            <w:tcBorders>
              <w:bottom w:val="single" w:sz="12" w:space="0" w:color="000000" w:themeColor="text1"/>
              <w:right w:val="single" w:sz="12" w:space="0" w:color="000000" w:themeColor="text1"/>
            </w:tcBorders>
            <w:vAlign w:val="center"/>
            <w:hideMark/>
          </w:tcPr>
          <w:p w:rsidR="00D2437E" w:rsidRPr="008578FB" w:rsidRDefault="00D2437E" w:rsidP="0048508B">
            <w:pPr>
              <w:jc w:val="center"/>
            </w:pPr>
          </w:p>
        </w:tc>
      </w:tr>
      <w:tr w:rsidR="00537357" w:rsidRPr="008578FB" w:rsidTr="005A5994">
        <w:trPr>
          <w:trHeight w:val="801"/>
        </w:trPr>
        <w:tc>
          <w:tcPr>
            <w:tcW w:w="216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rPr>
                <w:sz w:val="28"/>
              </w:rPr>
            </w:pPr>
            <w:r w:rsidRPr="008578FB">
              <w:rPr>
                <w:b/>
                <w:bCs/>
                <w:sz w:val="28"/>
              </w:rPr>
              <w:t>Math</w:t>
            </w:r>
            <w:r w:rsidR="00C56A79">
              <w:rPr>
                <w:b/>
                <w:bCs/>
                <w:sz w:val="28"/>
              </w:rPr>
              <w:t>*</w:t>
            </w:r>
            <w:r w:rsidR="001C5BE8">
              <w:rPr>
                <w:b/>
                <w:bCs/>
                <w:sz w:val="28"/>
              </w:rPr>
              <w:t>*</w:t>
            </w:r>
          </w:p>
        </w:tc>
        <w:tc>
          <w:tcPr>
            <w:tcW w:w="18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EB1BB3" w:rsidRDefault="009078AE" w:rsidP="007A53F7">
            <w:pPr>
              <w:pStyle w:val="NormalWeb"/>
              <w:spacing w:before="0" w:beforeAutospacing="0" w:after="0" w:afterAutospacing="0" w:line="276" w:lineRule="auto"/>
              <w:jc w:val="center"/>
              <w:rPr>
                <w:rFonts w:asciiTheme="minorHAnsi" w:eastAsiaTheme="minorHAnsi" w:hAnsiTheme="minorHAnsi" w:cstheme="minorBidi"/>
                <w:b/>
                <w:bCs/>
                <w:sz w:val="22"/>
                <w:szCs w:val="22"/>
              </w:rPr>
            </w:pPr>
            <w:r w:rsidRPr="00EB1BB3">
              <w:rPr>
                <w:rFonts w:asciiTheme="minorHAnsi" w:eastAsiaTheme="minorHAnsi" w:hAnsiTheme="minorHAnsi" w:cstheme="minorBidi"/>
                <w:b/>
                <w:bCs/>
                <w:sz w:val="22"/>
                <w:szCs w:val="22"/>
              </w:rPr>
              <w:t>Algebra 1</w:t>
            </w:r>
            <w:r>
              <w:rPr>
                <w:rFonts w:asciiTheme="minorHAnsi" w:eastAsiaTheme="minorHAnsi" w:hAnsiTheme="minorHAnsi" w:cstheme="minorBidi"/>
                <w:b/>
                <w:bCs/>
                <w:sz w:val="22"/>
                <w:szCs w:val="22"/>
              </w:rPr>
              <w:t xml:space="preserve"> or Geometry</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EB1BB3" w:rsidRDefault="009078AE" w:rsidP="007A53F7">
            <w:pPr>
              <w:pStyle w:val="NormalWeb"/>
              <w:spacing w:before="0" w:beforeAutospacing="0" w:after="0" w:afterAutospacing="0" w:line="276" w:lineRule="auto"/>
              <w:jc w:val="center"/>
              <w:rPr>
                <w:rFonts w:asciiTheme="minorHAnsi" w:eastAsiaTheme="minorHAnsi" w:hAnsiTheme="minorHAnsi" w:cstheme="minorBidi"/>
                <w:b/>
                <w:bCs/>
                <w:sz w:val="22"/>
                <w:szCs w:val="22"/>
              </w:rPr>
            </w:pPr>
            <w:r w:rsidRPr="00EB1BB3">
              <w:rPr>
                <w:rFonts w:asciiTheme="minorHAnsi" w:eastAsiaTheme="minorHAnsi" w:hAnsiTheme="minorHAnsi" w:cstheme="minorBidi"/>
                <w:b/>
                <w:bCs/>
                <w:sz w:val="22"/>
                <w:szCs w:val="22"/>
              </w:rPr>
              <w:t>Geometry</w:t>
            </w:r>
            <w:r>
              <w:rPr>
                <w:rFonts w:asciiTheme="minorHAnsi" w:eastAsiaTheme="minorHAnsi" w:hAnsiTheme="minorHAnsi" w:cstheme="minorBidi"/>
                <w:b/>
                <w:bCs/>
                <w:sz w:val="22"/>
                <w:szCs w:val="22"/>
              </w:rPr>
              <w:t xml:space="preserve"> or Algebra 2</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EB1BB3" w:rsidRDefault="009078AE" w:rsidP="007A53F7">
            <w:pPr>
              <w:pStyle w:val="NormalWeb"/>
              <w:spacing w:before="0" w:beforeAutospacing="0" w:after="0" w:afterAutospacing="0" w:line="276" w:lineRule="auto"/>
              <w:jc w:val="center"/>
              <w:rPr>
                <w:rFonts w:asciiTheme="minorHAnsi" w:eastAsiaTheme="minorHAnsi" w:hAnsiTheme="minorHAnsi" w:cstheme="minorBidi"/>
                <w:b/>
                <w:bCs/>
                <w:sz w:val="22"/>
                <w:szCs w:val="22"/>
              </w:rPr>
            </w:pPr>
            <w:r w:rsidRPr="00EB1BB3">
              <w:rPr>
                <w:rFonts w:asciiTheme="minorHAnsi" w:eastAsiaTheme="minorHAnsi" w:hAnsiTheme="minorHAnsi" w:cstheme="minorBidi"/>
                <w:b/>
                <w:bCs/>
                <w:sz w:val="22"/>
                <w:szCs w:val="22"/>
              </w:rPr>
              <w:t>Algebra 2</w:t>
            </w:r>
            <w:r>
              <w:rPr>
                <w:rFonts w:asciiTheme="minorHAnsi" w:eastAsiaTheme="minorHAnsi" w:hAnsiTheme="minorHAnsi" w:cstheme="minorBidi"/>
                <w:b/>
                <w:bCs/>
                <w:sz w:val="22"/>
                <w:szCs w:val="22"/>
              </w:rPr>
              <w:t xml:space="preserve"> or</w:t>
            </w:r>
            <w:r>
              <w:rPr>
                <w:rFonts w:asciiTheme="minorHAnsi" w:eastAsiaTheme="minorHAnsi" w:hAnsiTheme="minorHAnsi" w:cstheme="minorBidi"/>
                <w:b/>
                <w:bCs/>
                <w:sz w:val="22"/>
                <w:szCs w:val="22"/>
              </w:rPr>
              <w:br/>
              <w:t>Pre-Calculus</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EB1BB3" w:rsidRDefault="009078AE" w:rsidP="007A53F7">
            <w:pPr>
              <w:pStyle w:val="NormalWeb"/>
              <w:spacing w:before="0" w:beforeAutospacing="0" w:after="0" w:afterAutospacing="0" w:line="276" w:lineRule="auto"/>
              <w:jc w:val="cente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Pre-Calculus or</w:t>
            </w:r>
            <w:r>
              <w:rPr>
                <w:rFonts w:asciiTheme="minorHAnsi" w:eastAsiaTheme="minorHAnsi" w:hAnsiTheme="minorHAnsi" w:cstheme="minorBidi"/>
                <w:b/>
                <w:bCs/>
                <w:sz w:val="22"/>
                <w:szCs w:val="22"/>
              </w:rPr>
              <w:br/>
              <w:t>Math Elective</w:t>
            </w:r>
          </w:p>
        </w:tc>
      </w:tr>
      <w:tr w:rsidR="00091E8F" w:rsidRPr="008578FB" w:rsidTr="005A5994">
        <w:trPr>
          <w:trHeight w:val="879"/>
        </w:trPr>
        <w:tc>
          <w:tcPr>
            <w:tcW w:w="216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rPr>
                <w:sz w:val="28"/>
              </w:rPr>
            </w:pPr>
            <w:r w:rsidRPr="008578FB">
              <w:rPr>
                <w:b/>
                <w:bCs/>
                <w:sz w:val="28"/>
              </w:rPr>
              <w:t>Bible</w:t>
            </w:r>
          </w:p>
        </w:tc>
        <w:tc>
          <w:tcPr>
            <w:tcW w:w="18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pPr>
            <w:r>
              <w:rPr>
                <w:b/>
                <w:bCs/>
              </w:rPr>
              <w:t>9</w:t>
            </w:r>
            <w:r w:rsidRPr="00091E8F">
              <w:rPr>
                <w:b/>
                <w:bCs/>
                <w:vertAlign w:val="superscript"/>
              </w:rPr>
              <w:t>th</w:t>
            </w:r>
            <w:r>
              <w:rPr>
                <w:b/>
                <w:bCs/>
              </w:rPr>
              <w:t xml:space="preserve"> Grade Bible</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pPr>
            <w:r>
              <w:rPr>
                <w:b/>
                <w:bCs/>
              </w:rPr>
              <w:t>10</w:t>
            </w:r>
            <w:r w:rsidRPr="00091E8F">
              <w:rPr>
                <w:b/>
                <w:bCs/>
                <w:vertAlign w:val="superscript"/>
              </w:rPr>
              <w:t>th</w:t>
            </w:r>
            <w:r>
              <w:rPr>
                <w:b/>
                <w:bCs/>
              </w:rPr>
              <w:t xml:space="preserve"> Grade Bible</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pPr>
            <w:r>
              <w:rPr>
                <w:b/>
                <w:bCs/>
              </w:rPr>
              <w:t>11</w:t>
            </w:r>
            <w:r w:rsidRPr="00091E8F">
              <w:rPr>
                <w:b/>
                <w:bCs/>
                <w:vertAlign w:val="superscript"/>
              </w:rPr>
              <w:t>th</w:t>
            </w:r>
            <w:r>
              <w:rPr>
                <w:b/>
                <w:bCs/>
              </w:rPr>
              <w:t xml:space="preserve"> Grade Bible</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pPr>
            <w:r>
              <w:rPr>
                <w:b/>
                <w:bCs/>
              </w:rPr>
              <w:t>12</w:t>
            </w:r>
            <w:r w:rsidRPr="00091E8F">
              <w:rPr>
                <w:b/>
                <w:bCs/>
                <w:vertAlign w:val="superscript"/>
              </w:rPr>
              <w:t>th</w:t>
            </w:r>
            <w:r>
              <w:rPr>
                <w:b/>
                <w:bCs/>
              </w:rPr>
              <w:t xml:space="preserve"> Grade Bible</w:t>
            </w:r>
          </w:p>
        </w:tc>
      </w:tr>
      <w:tr w:rsidR="004B1245" w:rsidRPr="008578FB" w:rsidTr="005A5994">
        <w:trPr>
          <w:trHeight w:val="855"/>
        </w:trPr>
        <w:tc>
          <w:tcPr>
            <w:tcW w:w="216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rPr>
                <w:sz w:val="28"/>
              </w:rPr>
            </w:pPr>
            <w:r w:rsidRPr="008578FB">
              <w:rPr>
                <w:b/>
                <w:bCs/>
                <w:sz w:val="28"/>
              </w:rPr>
              <w:t>English</w:t>
            </w:r>
          </w:p>
        </w:tc>
        <w:tc>
          <w:tcPr>
            <w:tcW w:w="18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pPr>
            <w:r w:rsidRPr="008578FB">
              <w:rPr>
                <w:b/>
                <w:bCs/>
              </w:rPr>
              <w:t>Introduction to Literature</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pPr>
            <w:r w:rsidRPr="008578FB">
              <w:rPr>
                <w:b/>
                <w:bCs/>
              </w:rPr>
              <w:t>World Literature</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pPr>
            <w:r w:rsidRPr="008578FB">
              <w:rPr>
                <w:b/>
                <w:bCs/>
              </w:rPr>
              <w:t>American Literature</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pPr>
            <w:r w:rsidRPr="008578FB">
              <w:rPr>
                <w:b/>
                <w:bCs/>
              </w:rPr>
              <w:t xml:space="preserve">British Literature </w:t>
            </w:r>
            <w:r w:rsidRPr="008578FB">
              <w:rPr>
                <w:b/>
                <w:bCs/>
              </w:rPr>
              <w:br/>
              <w:t>/ AP English</w:t>
            </w:r>
          </w:p>
        </w:tc>
      </w:tr>
      <w:tr w:rsidR="00537357" w:rsidRPr="008578FB" w:rsidTr="005A5994">
        <w:trPr>
          <w:trHeight w:val="764"/>
        </w:trPr>
        <w:tc>
          <w:tcPr>
            <w:tcW w:w="216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rPr>
                <w:sz w:val="28"/>
              </w:rPr>
            </w:pPr>
            <w:r w:rsidRPr="008578FB">
              <w:rPr>
                <w:b/>
                <w:bCs/>
                <w:sz w:val="28"/>
              </w:rPr>
              <w:t>Social Studies</w:t>
            </w:r>
          </w:p>
        </w:tc>
        <w:tc>
          <w:tcPr>
            <w:tcW w:w="18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9078AE" w:rsidRPr="008578FB" w:rsidRDefault="009078AE" w:rsidP="007A53F7">
            <w:pPr>
              <w:jc w:val="center"/>
            </w:pP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pPr>
            <w:r w:rsidRPr="008578FB">
              <w:rPr>
                <w:b/>
                <w:bCs/>
              </w:rPr>
              <w:t>World History /</w:t>
            </w:r>
          </w:p>
          <w:p w:rsidR="009078AE" w:rsidRPr="008578FB" w:rsidRDefault="009078AE" w:rsidP="007A53F7">
            <w:pPr>
              <w:jc w:val="center"/>
            </w:pPr>
            <w:r w:rsidRPr="008578FB">
              <w:rPr>
                <w:b/>
                <w:bCs/>
              </w:rPr>
              <w:t>AP World History</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pPr>
            <w:r w:rsidRPr="008578FB">
              <w:rPr>
                <w:b/>
                <w:bCs/>
              </w:rPr>
              <w:t>U.S. History /</w:t>
            </w:r>
            <w:r w:rsidRPr="008578FB">
              <w:rPr>
                <w:b/>
                <w:bCs/>
              </w:rPr>
              <w:br/>
              <w:t>AP U.S. History</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6F5417" w:rsidP="007A53F7">
            <w:pPr>
              <w:jc w:val="center"/>
            </w:pPr>
            <w:r w:rsidRPr="008578FB">
              <w:rPr>
                <w:b/>
                <w:bCs/>
              </w:rPr>
              <w:t>Government and Economics</w:t>
            </w:r>
            <w:r>
              <w:rPr>
                <w:b/>
                <w:bCs/>
              </w:rPr>
              <w:t xml:space="preserve"> / AP US Government</w:t>
            </w:r>
          </w:p>
        </w:tc>
      </w:tr>
      <w:tr w:rsidR="004B1245" w:rsidRPr="008578FB" w:rsidTr="003A2052">
        <w:trPr>
          <w:trHeight w:val="996"/>
        </w:trPr>
        <w:tc>
          <w:tcPr>
            <w:tcW w:w="216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rPr>
                <w:sz w:val="28"/>
              </w:rPr>
            </w:pPr>
            <w:r w:rsidRPr="008578FB">
              <w:rPr>
                <w:b/>
                <w:bCs/>
                <w:sz w:val="28"/>
              </w:rPr>
              <w:t>Language</w:t>
            </w:r>
          </w:p>
        </w:tc>
        <w:tc>
          <w:tcPr>
            <w:tcW w:w="18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9078AE" w:rsidRPr="008578FB" w:rsidRDefault="009078AE" w:rsidP="007A53F7">
            <w:pPr>
              <w:jc w:val="center"/>
            </w:pP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A83E7E" w:rsidP="007A53F7">
            <w:pPr>
              <w:jc w:val="center"/>
            </w:pPr>
            <w:r>
              <w:rPr>
                <w:b/>
              </w:rPr>
              <w:t xml:space="preserve">Introduction to </w:t>
            </w:r>
            <w:r w:rsidRPr="00A83E7E">
              <w:rPr>
                <w:b/>
              </w:rPr>
              <w:t xml:space="preserve">Computational </w:t>
            </w:r>
            <w:r>
              <w:rPr>
                <w:b/>
              </w:rPr>
              <w:t>Solutions</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3A2052" w:rsidP="007A53F7">
            <w:pPr>
              <w:jc w:val="center"/>
            </w:pPr>
            <w:r w:rsidRPr="008578FB">
              <w:rPr>
                <w:b/>
                <w:bCs/>
              </w:rPr>
              <w:t>AP Computer Science or Programming Elective</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9078AE" w:rsidRPr="008578FB" w:rsidRDefault="009078AE" w:rsidP="007A53F7">
            <w:pPr>
              <w:jc w:val="center"/>
            </w:pPr>
          </w:p>
        </w:tc>
      </w:tr>
      <w:tr w:rsidR="004B1245" w:rsidRPr="008578FB" w:rsidTr="005A5994">
        <w:trPr>
          <w:trHeight w:val="653"/>
        </w:trPr>
        <w:tc>
          <w:tcPr>
            <w:tcW w:w="216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rPr>
                <w:sz w:val="28"/>
              </w:rPr>
            </w:pPr>
            <w:r w:rsidRPr="008578FB">
              <w:rPr>
                <w:b/>
                <w:bCs/>
                <w:sz w:val="28"/>
              </w:rPr>
              <w:t>PE / Heath</w:t>
            </w:r>
          </w:p>
        </w:tc>
        <w:tc>
          <w:tcPr>
            <w:tcW w:w="18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9078AE" w:rsidRPr="008578FB" w:rsidRDefault="009078AE" w:rsidP="007A53F7">
            <w:pPr>
              <w:jc w:val="center"/>
            </w:pPr>
            <w:r w:rsidRPr="008578FB">
              <w:rPr>
                <w:b/>
                <w:bCs/>
              </w:rPr>
              <w:t>PE and Health</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9078AE" w:rsidRPr="008578FB" w:rsidRDefault="009078AE" w:rsidP="007A53F7">
            <w:pPr>
              <w:jc w:val="center"/>
            </w:pP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9078AE" w:rsidRPr="008578FB" w:rsidRDefault="009078AE" w:rsidP="007A53F7">
            <w:pPr>
              <w:jc w:val="cente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9078AE" w:rsidRPr="008578FB" w:rsidRDefault="009078AE" w:rsidP="007A53F7">
            <w:pPr>
              <w:jc w:val="center"/>
            </w:pPr>
          </w:p>
        </w:tc>
      </w:tr>
      <w:tr w:rsidR="004B1245" w:rsidRPr="008578FB" w:rsidTr="005A5994">
        <w:trPr>
          <w:trHeight w:val="653"/>
        </w:trPr>
        <w:tc>
          <w:tcPr>
            <w:tcW w:w="216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078AE" w:rsidRPr="008578FB" w:rsidRDefault="009078AE" w:rsidP="007A53F7">
            <w:pPr>
              <w:rPr>
                <w:b/>
                <w:bCs/>
                <w:sz w:val="28"/>
              </w:rPr>
            </w:pPr>
            <w:r>
              <w:rPr>
                <w:b/>
                <w:bCs/>
                <w:sz w:val="28"/>
              </w:rPr>
              <w:t>TOTAL PERIODS</w:t>
            </w:r>
          </w:p>
        </w:tc>
        <w:tc>
          <w:tcPr>
            <w:tcW w:w="18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078AE" w:rsidRPr="004B1245" w:rsidRDefault="009078AE" w:rsidP="007A53F7">
            <w:pPr>
              <w:jc w:val="center"/>
              <w:rPr>
                <w:b/>
                <w:bCs/>
              </w:rPr>
            </w:pPr>
            <w:r w:rsidRPr="004B1245">
              <w:rPr>
                <w:b/>
                <w:bCs/>
              </w:rPr>
              <w:t>6</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078AE" w:rsidRPr="00D2437E" w:rsidRDefault="009078AE" w:rsidP="007A53F7">
            <w:pPr>
              <w:jc w:val="center"/>
              <w:rPr>
                <w:b/>
              </w:rPr>
            </w:pPr>
            <w:r w:rsidRPr="00D2437E">
              <w:rPr>
                <w:b/>
              </w:rPr>
              <w:t>7</w:t>
            </w:r>
          </w:p>
        </w:tc>
        <w:tc>
          <w:tcPr>
            <w:tcW w:w="22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078AE" w:rsidRPr="00D2437E" w:rsidRDefault="009078AE" w:rsidP="007A53F7">
            <w:pPr>
              <w:jc w:val="center"/>
              <w:rPr>
                <w:b/>
              </w:rPr>
            </w:pPr>
            <w:r w:rsidRPr="00D2437E">
              <w:rPr>
                <w:b/>
              </w:rPr>
              <w:t>7</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078AE" w:rsidRPr="004B1245" w:rsidRDefault="009078AE" w:rsidP="007A53F7">
            <w:pPr>
              <w:jc w:val="center"/>
              <w:rPr>
                <w:b/>
              </w:rPr>
            </w:pPr>
            <w:r w:rsidRPr="004B1245">
              <w:rPr>
                <w:b/>
              </w:rPr>
              <w:t>6</w:t>
            </w:r>
          </w:p>
        </w:tc>
      </w:tr>
    </w:tbl>
    <w:p w:rsidR="001C5BE8" w:rsidRDefault="00C56A79" w:rsidP="001C5BE8">
      <w:pPr>
        <w:spacing w:before="240"/>
      </w:pPr>
      <w:r>
        <w:t>* Honors level required</w:t>
      </w:r>
      <w:r w:rsidR="001C5BE8">
        <w:br/>
        <w:t>** Honors level preferred but not required</w:t>
      </w:r>
    </w:p>
    <w:p w:rsidR="001C5BE8" w:rsidRDefault="001C5BE8" w:rsidP="00C56A79">
      <w:pPr>
        <w:spacing w:before="240"/>
        <w:ind w:left="360" w:hanging="720"/>
      </w:pPr>
    </w:p>
    <w:p w:rsidR="00D55721" w:rsidRDefault="00F90A61" w:rsidP="009E7923">
      <w:pPr>
        <w:jc w:val="center"/>
        <w:rPr>
          <w:b/>
          <w:sz w:val="36"/>
        </w:rPr>
      </w:pPr>
      <w:r>
        <w:rPr>
          <w:b/>
          <w:sz w:val="36"/>
        </w:rPr>
        <w:lastRenderedPageBreak/>
        <w:t xml:space="preserve">Physical </w:t>
      </w:r>
      <w:r w:rsidRPr="008578FB">
        <w:rPr>
          <w:b/>
          <w:sz w:val="36"/>
        </w:rPr>
        <w:t>Sciences Pathway</w:t>
      </w:r>
      <w:r w:rsidR="009E7923">
        <w:rPr>
          <w:b/>
          <w:sz w:val="36"/>
        </w:rPr>
        <w:br/>
        <w:t>Course Plan</w:t>
      </w:r>
    </w:p>
    <w:p w:rsidR="009E7923" w:rsidRDefault="009E7923" w:rsidP="009E7923">
      <w:pPr>
        <w:jc w:val="center"/>
      </w:pPr>
    </w:p>
    <w:tbl>
      <w:tblPr>
        <w:tblStyle w:val="GridTable1Light"/>
        <w:tblW w:w="9900" w:type="dxa"/>
        <w:tblInd w:w="-275" w:type="dxa"/>
        <w:tblLayout w:type="fixed"/>
        <w:tblLook w:val="04A0" w:firstRow="1" w:lastRow="0" w:firstColumn="1" w:lastColumn="0" w:noHBand="0" w:noVBand="1"/>
      </w:tblPr>
      <w:tblGrid>
        <w:gridCol w:w="1800"/>
        <w:gridCol w:w="540"/>
        <w:gridCol w:w="1890"/>
        <w:gridCol w:w="1890"/>
        <w:gridCol w:w="1980"/>
        <w:gridCol w:w="1080"/>
        <w:gridCol w:w="720"/>
      </w:tblGrid>
      <w:tr w:rsidR="00D55721" w:rsidRPr="00D55721" w:rsidTr="00D5728F">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center"/>
            <w:hideMark/>
          </w:tcPr>
          <w:p w:rsidR="00D55721" w:rsidRDefault="00D55721" w:rsidP="00D55721">
            <w:pPr>
              <w:jc w:val="center"/>
            </w:pPr>
          </w:p>
          <w:p w:rsidR="00F90A61" w:rsidRDefault="00F90A61" w:rsidP="00D55721">
            <w:pPr>
              <w:jc w:val="center"/>
            </w:pPr>
          </w:p>
          <w:p w:rsidR="00F90A61" w:rsidRPr="008578FB" w:rsidRDefault="00F90A61" w:rsidP="00F90A61"/>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55721" w:rsidRPr="008578FB" w:rsidRDefault="00D55721" w:rsidP="00D55721">
            <w:pPr>
              <w:jc w:val="center"/>
              <w:cnfStyle w:val="100000000000" w:firstRow="1" w:lastRow="0" w:firstColumn="0" w:lastColumn="0" w:oddVBand="0" w:evenVBand="0" w:oddHBand="0" w:evenHBand="0" w:firstRowFirstColumn="0" w:firstRowLastColumn="0" w:lastRowFirstColumn="0" w:lastRowLastColumn="0"/>
              <w:rPr>
                <w:sz w:val="32"/>
              </w:rPr>
            </w:pPr>
            <w:r w:rsidRPr="008578FB">
              <w:rPr>
                <w:sz w:val="32"/>
              </w:rPr>
              <w:t>9</w:t>
            </w:r>
            <w:r w:rsidRPr="008578FB">
              <w:rPr>
                <w:sz w:val="32"/>
                <w:vertAlign w:val="superscript"/>
              </w:rPr>
              <w:t>th</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55721" w:rsidRPr="008578FB" w:rsidRDefault="00D55721" w:rsidP="00D55721">
            <w:pPr>
              <w:jc w:val="center"/>
              <w:cnfStyle w:val="100000000000" w:firstRow="1" w:lastRow="0" w:firstColumn="0" w:lastColumn="0" w:oddVBand="0" w:evenVBand="0" w:oddHBand="0" w:evenHBand="0" w:firstRowFirstColumn="0" w:firstRowLastColumn="0" w:lastRowFirstColumn="0" w:lastRowLastColumn="0"/>
              <w:rPr>
                <w:sz w:val="32"/>
              </w:rPr>
            </w:pPr>
            <w:r w:rsidRPr="008578FB">
              <w:rPr>
                <w:sz w:val="32"/>
              </w:rPr>
              <w:t>10</w:t>
            </w:r>
            <w:r w:rsidRPr="008578FB">
              <w:rPr>
                <w:sz w:val="32"/>
                <w:vertAlign w:val="superscript"/>
              </w:rPr>
              <w:t>th</w:t>
            </w: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55721" w:rsidRPr="008578FB" w:rsidRDefault="00D55721" w:rsidP="00D55721">
            <w:pPr>
              <w:jc w:val="center"/>
              <w:cnfStyle w:val="100000000000" w:firstRow="1" w:lastRow="0" w:firstColumn="0" w:lastColumn="0" w:oddVBand="0" w:evenVBand="0" w:oddHBand="0" w:evenHBand="0" w:firstRowFirstColumn="0" w:firstRowLastColumn="0" w:lastRowFirstColumn="0" w:lastRowLastColumn="0"/>
              <w:rPr>
                <w:sz w:val="32"/>
              </w:rPr>
            </w:pPr>
            <w:r w:rsidRPr="008578FB">
              <w:rPr>
                <w:sz w:val="32"/>
              </w:rPr>
              <w:t>11</w:t>
            </w:r>
            <w:r w:rsidRPr="008578FB">
              <w:rPr>
                <w:sz w:val="32"/>
                <w:vertAlign w:val="superscript"/>
              </w:rPr>
              <w:t>th</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55721" w:rsidRPr="00D55721" w:rsidRDefault="00D55721" w:rsidP="00D55721">
            <w:pPr>
              <w:jc w:val="center"/>
              <w:cnfStyle w:val="100000000000" w:firstRow="1" w:lastRow="0" w:firstColumn="0" w:lastColumn="0" w:oddVBand="0" w:evenVBand="0" w:oddHBand="0" w:evenHBand="0" w:firstRowFirstColumn="0" w:firstRowLastColumn="0" w:lastRowFirstColumn="0" w:lastRowLastColumn="0"/>
              <w:rPr>
                <w:sz w:val="32"/>
              </w:rPr>
            </w:pPr>
            <w:r w:rsidRPr="00D55721">
              <w:rPr>
                <w:sz w:val="32"/>
              </w:rPr>
              <w:t>12th</w:t>
            </w:r>
          </w:p>
        </w:tc>
      </w:tr>
      <w:tr w:rsidR="00D55721" w:rsidRPr="00D55721" w:rsidTr="00D5728F">
        <w:trPr>
          <w:trHeight w:val="820"/>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55721" w:rsidRPr="00D55721" w:rsidRDefault="00D55721" w:rsidP="00D55721">
            <w:pPr>
              <w:rPr>
                <w:sz w:val="28"/>
              </w:rPr>
            </w:pPr>
            <w:r w:rsidRPr="00D55721">
              <w:rPr>
                <w:sz w:val="28"/>
              </w:rPr>
              <w:t>Science</w:t>
            </w:r>
            <w:r w:rsidR="00F45C0E">
              <w:rPr>
                <w:sz w:val="28"/>
              </w:rPr>
              <w:t xml:space="preserve"> 1</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55721" w:rsidRPr="00D55721" w:rsidRDefault="005363B0" w:rsidP="005363B0">
            <w:pPr>
              <w:jc w:val="center"/>
              <w:cnfStyle w:val="000000000000" w:firstRow="0" w:lastRow="0" w:firstColumn="0" w:lastColumn="0" w:oddVBand="0" w:evenVBand="0" w:oddHBand="0" w:evenHBand="0" w:firstRowFirstColumn="0" w:firstRowLastColumn="0" w:lastRowFirstColumn="0" w:lastRowLastColumn="0"/>
            </w:pPr>
            <w:r>
              <w:rPr>
                <w:b/>
                <w:bCs/>
              </w:rPr>
              <w:t>Biology*</w:t>
            </w:r>
            <w:r w:rsidR="003A2052">
              <w:rPr>
                <w:b/>
                <w:bCs/>
              </w:rPr>
              <w:t>*</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55721" w:rsidRPr="00D55721" w:rsidRDefault="005363B0" w:rsidP="005363B0">
            <w:pPr>
              <w:jc w:val="center"/>
              <w:cnfStyle w:val="000000000000" w:firstRow="0" w:lastRow="0" w:firstColumn="0" w:lastColumn="0" w:oddVBand="0" w:evenVBand="0" w:oddHBand="0" w:evenHBand="0" w:firstRowFirstColumn="0" w:firstRowLastColumn="0" w:lastRowFirstColumn="0" w:lastRowLastColumn="0"/>
            </w:pPr>
            <w:r>
              <w:rPr>
                <w:b/>
                <w:bCs/>
              </w:rPr>
              <w:t>Honors Chemistry</w:t>
            </w: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55721" w:rsidRPr="00D55721" w:rsidRDefault="005363B0" w:rsidP="00D55721">
            <w:pPr>
              <w:jc w:val="center"/>
              <w:cnfStyle w:val="000000000000" w:firstRow="0" w:lastRow="0" w:firstColumn="0" w:lastColumn="0" w:oddVBand="0" w:evenVBand="0" w:oddHBand="0" w:evenHBand="0" w:firstRowFirstColumn="0" w:firstRowLastColumn="0" w:lastRowFirstColumn="0" w:lastRowLastColumn="0"/>
            </w:pPr>
            <w:r>
              <w:rPr>
                <w:b/>
                <w:bCs/>
              </w:rPr>
              <w:t>Honors Physics</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55721" w:rsidRPr="00D55721" w:rsidRDefault="00D55721" w:rsidP="00D55721">
            <w:pPr>
              <w:jc w:val="center"/>
              <w:cnfStyle w:val="000000000000" w:firstRow="0" w:lastRow="0" w:firstColumn="0" w:lastColumn="0" w:oddVBand="0" w:evenVBand="0" w:oddHBand="0" w:evenHBand="0" w:firstRowFirstColumn="0" w:firstRowLastColumn="0" w:lastRowFirstColumn="0" w:lastRowLastColumn="0"/>
            </w:pPr>
            <w:r w:rsidRPr="00D55721">
              <w:rPr>
                <w:b/>
                <w:bCs/>
              </w:rPr>
              <w:t>AP Physics</w:t>
            </w:r>
            <w:r w:rsidR="005363B0">
              <w:rPr>
                <w:b/>
                <w:bCs/>
              </w:rPr>
              <w:t xml:space="preserve"> or AP Chemistry</w:t>
            </w:r>
          </w:p>
        </w:tc>
      </w:tr>
      <w:tr w:rsidR="00065BE3" w:rsidRPr="00D55721" w:rsidTr="00D2437E">
        <w:trPr>
          <w:trHeight w:val="690"/>
        </w:trPr>
        <w:tc>
          <w:tcPr>
            <w:cnfStyle w:val="001000000000" w:firstRow="0" w:lastRow="0" w:firstColumn="1" w:lastColumn="0" w:oddVBand="0" w:evenVBand="0" w:oddHBand="0" w:evenHBand="0" w:firstRowFirstColumn="0" w:firstRowLastColumn="0" w:lastRowFirstColumn="0" w:lastRowLastColumn="0"/>
            <w:tcW w:w="1800" w:type="dxa"/>
            <w:vMerge w:val="restart"/>
            <w:tcBorders>
              <w:top w:val="single" w:sz="12" w:space="0" w:color="000000" w:themeColor="text1"/>
              <w:left w:val="single" w:sz="12" w:space="0" w:color="000000" w:themeColor="text1"/>
              <w:right w:val="single" w:sz="8" w:space="0" w:color="000000" w:themeColor="text1"/>
            </w:tcBorders>
            <w:vAlign w:val="center"/>
          </w:tcPr>
          <w:p w:rsidR="00065BE3" w:rsidRPr="00D55721" w:rsidRDefault="00065BE3" w:rsidP="00065BE3">
            <w:pPr>
              <w:rPr>
                <w:b w:val="0"/>
                <w:bCs w:val="0"/>
                <w:sz w:val="28"/>
              </w:rPr>
            </w:pPr>
            <w:r w:rsidRPr="00D55721">
              <w:rPr>
                <w:sz w:val="28"/>
              </w:rPr>
              <w:t>Science</w:t>
            </w:r>
            <w:r w:rsidR="00D2437E">
              <w:rPr>
                <w:sz w:val="28"/>
              </w:rPr>
              <w:t xml:space="preserve"> 2</w:t>
            </w:r>
          </w:p>
        </w:tc>
        <w:tc>
          <w:tcPr>
            <w:tcW w:w="540" w:type="dxa"/>
            <w:tcBorders>
              <w:top w:val="single" w:sz="12" w:space="0" w:color="000000" w:themeColor="text1"/>
              <w:left w:val="single" w:sz="8" w:space="0" w:color="000000" w:themeColor="text1"/>
              <w:bottom w:val="single" w:sz="8" w:space="0" w:color="000000" w:themeColor="text1"/>
              <w:right w:val="single" w:sz="12" w:space="0" w:color="000000" w:themeColor="text1"/>
            </w:tcBorders>
            <w:vAlign w:val="center"/>
          </w:tcPr>
          <w:p w:rsidR="00065BE3" w:rsidRPr="00065BE3" w:rsidRDefault="00065BE3" w:rsidP="00065BE3">
            <w:pPr>
              <w:jc w:val="center"/>
              <w:cnfStyle w:val="000000000000" w:firstRow="0" w:lastRow="0" w:firstColumn="0" w:lastColumn="0" w:oddVBand="0" w:evenVBand="0" w:oddHBand="0" w:evenHBand="0" w:firstRowFirstColumn="0" w:firstRowLastColumn="0" w:lastRowFirstColumn="0" w:lastRowLastColumn="0"/>
              <w:rPr>
                <w:b/>
                <w:sz w:val="28"/>
              </w:rPr>
            </w:pPr>
            <w:r w:rsidRPr="00065BE3">
              <w:rPr>
                <w:b/>
                <w:sz w:val="28"/>
              </w:rPr>
              <w:t>S1</w:t>
            </w:r>
          </w:p>
        </w:tc>
        <w:tc>
          <w:tcPr>
            <w:tcW w:w="1890" w:type="dxa"/>
            <w:tcBorders>
              <w:top w:val="single" w:sz="12" w:space="0" w:color="000000" w:themeColor="text1"/>
              <w:left w:val="single" w:sz="12" w:space="0" w:color="000000" w:themeColor="text1"/>
              <w:right w:val="single" w:sz="12" w:space="0" w:color="000000" w:themeColor="text1"/>
            </w:tcBorders>
            <w:shd w:val="clear" w:color="auto" w:fill="E6E6E6"/>
            <w:vAlign w:val="center"/>
          </w:tcPr>
          <w:p w:rsidR="00065BE3" w:rsidRDefault="00065BE3" w:rsidP="00065BE3">
            <w:pPr>
              <w:jc w:val="center"/>
              <w:cnfStyle w:val="000000000000" w:firstRow="0" w:lastRow="0" w:firstColumn="0" w:lastColumn="0" w:oddVBand="0" w:evenVBand="0" w:oddHBand="0" w:evenHBand="0" w:firstRowFirstColumn="0" w:firstRowLastColumn="0" w:lastRowFirstColumn="0" w:lastRowLastColumn="0"/>
              <w:rPr>
                <w:b/>
                <w:bCs/>
              </w:rPr>
            </w:pPr>
          </w:p>
        </w:tc>
        <w:tc>
          <w:tcPr>
            <w:tcW w:w="1890" w:type="dxa"/>
            <w:tcBorders>
              <w:top w:val="single" w:sz="12" w:space="0" w:color="000000" w:themeColor="text1"/>
              <w:left w:val="single" w:sz="12" w:space="0" w:color="000000" w:themeColor="text1"/>
              <w:right w:val="single" w:sz="12" w:space="0" w:color="000000" w:themeColor="text1"/>
            </w:tcBorders>
            <w:vAlign w:val="center"/>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rPr>
                <w:b/>
                <w:bCs/>
              </w:rPr>
            </w:pPr>
            <w:r>
              <w:rPr>
                <w:b/>
                <w:bCs/>
              </w:rPr>
              <w:t>Environmental Science</w:t>
            </w:r>
          </w:p>
        </w:tc>
        <w:tc>
          <w:tcPr>
            <w:tcW w:w="1980" w:type="dxa"/>
            <w:tcBorders>
              <w:top w:val="single" w:sz="12" w:space="0" w:color="000000" w:themeColor="text1"/>
              <w:left w:val="single" w:sz="12" w:space="0" w:color="000000" w:themeColor="text1"/>
              <w:right w:val="single" w:sz="12" w:space="0" w:color="000000" w:themeColor="text1"/>
            </w:tcBorders>
            <w:vAlign w:val="center"/>
          </w:tcPr>
          <w:p w:rsidR="00065BE3" w:rsidRDefault="00065BE3" w:rsidP="00065BE3">
            <w:pPr>
              <w:jc w:val="center"/>
              <w:cnfStyle w:val="000000000000" w:firstRow="0" w:lastRow="0" w:firstColumn="0" w:lastColumn="0" w:oddVBand="0" w:evenVBand="0" w:oddHBand="0" w:evenHBand="0" w:firstRowFirstColumn="0" w:firstRowLastColumn="0" w:lastRowFirstColumn="0" w:lastRowLastColumn="0"/>
              <w:rPr>
                <w:b/>
                <w:bCs/>
              </w:rPr>
            </w:pPr>
            <w:r>
              <w:rPr>
                <w:b/>
                <w:bCs/>
              </w:rPr>
              <w:t>Oceanography</w:t>
            </w:r>
          </w:p>
        </w:tc>
        <w:tc>
          <w:tcPr>
            <w:tcW w:w="1800" w:type="dxa"/>
            <w:gridSpan w:val="2"/>
            <w:tcBorders>
              <w:top w:val="single" w:sz="12" w:space="0" w:color="000000" w:themeColor="text1"/>
              <w:left w:val="single" w:sz="12" w:space="0" w:color="000000" w:themeColor="text1"/>
              <w:right w:val="single" w:sz="12" w:space="0" w:color="000000" w:themeColor="text1"/>
            </w:tcBorders>
            <w:shd w:val="clear" w:color="auto" w:fill="E6E6E6"/>
            <w:vAlign w:val="center"/>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rPr>
                <w:b/>
                <w:bCs/>
              </w:rPr>
            </w:pPr>
          </w:p>
        </w:tc>
      </w:tr>
      <w:tr w:rsidR="00065BE3" w:rsidRPr="00D55721" w:rsidTr="00D2437E">
        <w:trPr>
          <w:trHeight w:val="690"/>
        </w:trPr>
        <w:tc>
          <w:tcPr>
            <w:cnfStyle w:val="001000000000" w:firstRow="0" w:lastRow="0" w:firstColumn="1" w:lastColumn="0" w:oddVBand="0" w:evenVBand="0" w:oddHBand="0" w:evenHBand="0" w:firstRowFirstColumn="0" w:firstRowLastColumn="0" w:lastRowFirstColumn="0" w:lastRowLastColumn="0"/>
            <w:tcW w:w="1800" w:type="dxa"/>
            <w:vMerge/>
            <w:tcBorders>
              <w:left w:val="single" w:sz="12" w:space="0" w:color="000000" w:themeColor="text1"/>
              <w:bottom w:val="single" w:sz="12" w:space="0" w:color="000000" w:themeColor="text1"/>
              <w:right w:val="single" w:sz="8" w:space="0" w:color="000000" w:themeColor="text1"/>
            </w:tcBorders>
            <w:vAlign w:val="center"/>
          </w:tcPr>
          <w:p w:rsidR="00065BE3" w:rsidRPr="00D55721" w:rsidRDefault="00065BE3" w:rsidP="00065BE3">
            <w:pPr>
              <w:rPr>
                <w:b w:val="0"/>
                <w:bCs w:val="0"/>
                <w:sz w:val="28"/>
              </w:rPr>
            </w:pPr>
          </w:p>
        </w:tc>
        <w:tc>
          <w:tcPr>
            <w:tcW w:w="540" w:type="dxa"/>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rsidR="00065BE3" w:rsidRPr="00065BE3" w:rsidRDefault="00065BE3" w:rsidP="00065BE3">
            <w:pPr>
              <w:jc w:val="center"/>
              <w:cnfStyle w:val="000000000000" w:firstRow="0" w:lastRow="0" w:firstColumn="0" w:lastColumn="0" w:oddVBand="0" w:evenVBand="0" w:oddHBand="0" w:evenHBand="0" w:firstRowFirstColumn="0" w:firstRowLastColumn="0" w:lastRowFirstColumn="0" w:lastRowLastColumn="0"/>
              <w:rPr>
                <w:b/>
                <w:sz w:val="28"/>
              </w:rPr>
            </w:pPr>
            <w:r w:rsidRPr="00065BE3">
              <w:rPr>
                <w:b/>
                <w:sz w:val="28"/>
              </w:rPr>
              <w:t>S2</w:t>
            </w:r>
          </w:p>
        </w:tc>
        <w:tc>
          <w:tcPr>
            <w:tcW w:w="1890" w:type="dxa"/>
            <w:tcBorders>
              <w:left w:val="single" w:sz="12" w:space="0" w:color="000000" w:themeColor="text1"/>
              <w:bottom w:val="single" w:sz="12" w:space="0" w:color="000000" w:themeColor="text1"/>
              <w:right w:val="single" w:sz="12" w:space="0" w:color="000000" w:themeColor="text1"/>
            </w:tcBorders>
            <w:shd w:val="clear" w:color="auto" w:fill="E6E6E6"/>
            <w:vAlign w:val="center"/>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rPr>
                <w:b/>
                <w:bCs/>
              </w:rPr>
            </w:pPr>
          </w:p>
        </w:tc>
        <w:tc>
          <w:tcPr>
            <w:tcW w:w="1890" w:type="dxa"/>
            <w:tcBorders>
              <w:left w:val="single" w:sz="12" w:space="0" w:color="000000" w:themeColor="text1"/>
              <w:bottom w:val="single" w:sz="12" w:space="0" w:color="000000" w:themeColor="text1"/>
              <w:right w:val="single" w:sz="12" w:space="0" w:color="000000" w:themeColor="text1"/>
            </w:tcBorders>
            <w:shd w:val="clear" w:color="auto" w:fill="E6E6E6"/>
            <w:vAlign w:val="center"/>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rPr>
                <w:b/>
                <w:bCs/>
              </w:rPr>
            </w:pPr>
          </w:p>
        </w:tc>
        <w:tc>
          <w:tcPr>
            <w:tcW w:w="1980" w:type="dxa"/>
            <w:tcBorders>
              <w:left w:val="single" w:sz="12" w:space="0" w:color="000000" w:themeColor="text1"/>
              <w:bottom w:val="single" w:sz="12" w:space="0" w:color="000000" w:themeColor="text1"/>
              <w:right w:val="single" w:sz="12" w:space="0" w:color="000000" w:themeColor="text1"/>
            </w:tcBorders>
            <w:shd w:val="clear" w:color="auto" w:fill="E6E6E6"/>
            <w:vAlign w:val="center"/>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rPr>
                <w:b/>
                <w:bCs/>
              </w:rPr>
            </w:pPr>
          </w:p>
        </w:tc>
        <w:tc>
          <w:tcPr>
            <w:tcW w:w="1800" w:type="dxa"/>
            <w:gridSpan w:val="2"/>
            <w:tcBorders>
              <w:left w:val="single" w:sz="12" w:space="0" w:color="000000" w:themeColor="text1"/>
              <w:bottom w:val="single" w:sz="12" w:space="0" w:color="000000" w:themeColor="text1"/>
              <w:right w:val="single" w:sz="12" w:space="0" w:color="000000" w:themeColor="text1"/>
            </w:tcBorders>
            <w:shd w:val="clear" w:color="auto" w:fill="E6E6E6"/>
            <w:vAlign w:val="center"/>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rPr>
                <w:b/>
                <w:bCs/>
              </w:rPr>
            </w:pPr>
          </w:p>
        </w:tc>
      </w:tr>
      <w:tr w:rsidR="00D2437E" w:rsidRPr="00D55721" w:rsidTr="00D2437E">
        <w:trPr>
          <w:trHeight w:val="774"/>
        </w:trPr>
        <w:tc>
          <w:tcPr>
            <w:cnfStyle w:val="001000000000" w:firstRow="0" w:lastRow="0" w:firstColumn="1" w:lastColumn="0" w:oddVBand="0" w:evenVBand="0" w:oddHBand="0" w:evenHBand="0" w:firstRowFirstColumn="0" w:firstRowLastColumn="0" w:lastRowFirstColumn="0" w:lastRowLastColumn="0"/>
            <w:tcW w:w="1800" w:type="dxa"/>
            <w:vMerge w:val="restart"/>
            <w:tcBorders>
              <w:top w:val="single" w:sz="12" w:space="0" w:color="000000" w:themeColor="text1"/>
              <w:left w:val="single" w:sz="12" w:space="0" w:color="000000" w:themeColor="text1"/>
              <w:right w:val="single" w:sz="8" w:space="0" w:color="000000" w:themeColor="text1"/>
            </w:tcBorders>
            <w:vAlign w:val="center"/>
            <w:hideMark/>
          </w:tcPr>
          <w:p w:rsidR="00D2437E" w:rsidRPr="00D55721" w:rsidRDefault="00D2437E" w:rsidP="00D2437E">
            <w:pPr>
              <w:rPr>
                <w:b w:val="0"/>
                <w:bCs w:val="0"/>
                <w:sz w:val="28"/>
              </w:rPr>
            </w:pPr>
            <w:r w:rsidRPr="00D55721">
              <w:rPr>
                <w:sz w:val="28"/>
              </w:rPr>
              <w:t>Technology</w:t>
            </w:r>
          </w:p>
        </w:tc>
        <w:tc>
          <w:tcPr>
            <w:tcW w:w="540" w:type="dxa"/>
            <w:tcBorders>
              <w:top w:val="single" w:sz="12" w:space="0" w:color="000000" w:themeColor="text1"/>
              <w:left w:val="single" w:sz="8" w:space="0" w:color="000000" w:themeColor="text1"/>
              <w:right w:val="single" w:sz="12" w:space="0" w:color="000000" w:themeColor="text1"/>
            </w:tcBorders>
            <w:vAlign w:val="center"/>
          </w:tcPr>
          <w:p w:rsidR="00D2437E" w:rsidRPr="00C64E3B" w:rsidRDefault="00D2437E" w:rsidP="00D2437E">
            <w:pPr>
              <w:jc w:val="center"/>
              <w:cnfStyle w:val="000000000000" w:firstRow="0" w:lastRow="0" w:firstColumn="0" w:lastColumn="0" w:oddVBand="0" w:evenVBand="0" w:oddHBand="0" w:evenHBand="0" w:firstRowFirstColumn="0" w:firstRowLastColumn="0" w:lastRowFirstColumn="0" w:lastRowLastColumn="0"/>
              <w:rPr>
                <w:b/>
                <w:sz w:val="28"/>
              </w:rPr>
            </w:pPr>
            <w:r w:rsidRPr="00C64E3B">
              <w:rPr>
                <w:b/>
                <w:sz w:val="28"/>
              </w:rPr>
              <w:t>S1</w:t>
            </w:r>
          </w:p>
        </w:tc>
        <w:tc>
          <w:tcPr>
            <w:tcW w:w="1890" w:type="dxa"/>
            <w:tcBorders>
              <w:top w:val="single" w:sz="12" w:space="0" w:color="000000" w:themeColor="text1"/>
              <w:left w:val="single" w:sz="12" w:space="0" w:color="000000" w:themeColor="text1"/>
              <w:bottom w:val="single" w:sz="8" w:space="0" w:color="000000" w:themeColor="text1"/>
              <w:right w:val="single" w:sz="12" w:space="0" w:color="000000" w:themeColor="text1"/>
            </w:tcBorders>
            <w:vAlign w:val="center"/>
            <w:hideMark/>
          </w:tcPr>
          <w:p w:rsidR="00D2437E" w:rsidRPr="00D55721" w:rsidRDefault="00D2437E" w:rsidP="00D2437E">
            <w:pPr>
              <w:jc w:val="center"/>
              <w:cnfStyle w:val="000000000000" w:firstRow="0" w:lastRow="0" w:firstColumn="0" w:lastColumn="0" w:oddVBand="0" w:evenVBand="0" w:oddHBand="0" w:evenHBand="0" w:firstRowFirstColumn="0" w:firstRowLastColumn="0" w:lastRowFirstColumn="0" w:lastRowLastColumn="0"/>
            </w:pPr>
            <w:r>
              <w:rPr>
                <w:b/>
                <w:bCs/>
              </w:rPr>
              <w:t>Digital</w:t>
            </w:r>
            <w:r w:rsidRPr="008578FB">
              <w:rPr>
                <w:b/>
                <w:bCs/>
              </w:rPr>
              <w:t xml:space="preserve"> Design</w:t>
            </w:r>
            <w:r w:rsidRPr="008578FB">
              <w:rPr>
                <w:b/>
                <w:bCs/>
              </w:rPr>
              <w:br/>
              <w:t>and Drawing</w:t>
            </w:r>
          </w:p>
        </w:tc>
        <w:tc>
          <w:tcPr>
            <w:tcW w:w="1890" w:type="dxa"/>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E6E6E6"/>
            <w:vAlign w:val="center"/>
            <w:hideMark/>
          </w:tcPr>
          <w:p w:rsidR="00D2437E" w:rsidRPr="00D55721" w:rsidRDefault="00D2437E" w:rsidP="00D2437E">
            <w:pPr>
              <w:jc w:val="cente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E6E6E6"/>
            <w:vAlign w:val="center"/>
            <w:hideMark/>
          </w:tcPr>
          <w:p w:rsidR="00D2437E" w:rsidRPr="00D55721" w:rsidRDefault="00D2437E" w:rsidP="00D2437E">
            <w:pPr>
              <w:jc w:val="center"/>
              <w:cnfStyle w:val="000000000000" w:firstRow="0" w:lastRow="0" w:firstColumn="0" w:lastColumn="0" w:oddVBand="0" w:evenVBand="0" w:oddHBand="0" w:evenHBand="0" w:firstRowFirstColumn="0" w:firstRowLastColumn="0" w:lastRowFirstColumn="0" w:lastRowLastColumn="0"/>
            </w:pPr>
          </w:p>
        </w:tc>
        <w:tc>
          <w:tcPr>
            <w:tcW w:w="1080" w:type="dxa"/>
            <w:vMerge w:val="restart"/>
            <w:tcBorders>
              <w:top w:val="single" w:sz="12" w:space="0" w:color="000000" w:themeColor="text1"/>
              <w:left w:val="single" w:sz="12" w:space="0" w:color="000000" w:themeColor="text1"/>
            </w:tcBorders>
            <w:vAlign w:val="center"/>
            <w:hideMark/>
          </w:tcPr>
          <w:p w:rsidR="00D2437E" w:rsidRPr="00D55721" w:rsidRDefault="00D2437E" w:rsidP="00D2437E">
            <w:pPr>
              <w:jc w:val="center"/>
              <w:cnfStyle w:val="000000000000" w:firstRow="0" w:lastRow="0" w:firstColumn="0" w:lastColumn="0" w:oddVBand="0" w:evenVBand="0" w:oddHBand="0" w:evenHBand="0" w:firstRowFirstColumn="0" w:firstRowLastColumn="0" w:lastRowFirstColumn="0" w:lastRowLastColumn="0"/>
            </w:pPr>
            <w:r w:rsidRPr="00D55721">
              <w:rPr>
                <w:b/>
                <w:bCs/>
              </w:rPr>
              <w:t>Pathway Capstone</w:t>
            </w:r>
            <w:r w:rsidRPr="00D55721">
              <w:rPr>
                <w:b/>
                <w:bCs/>
              </w:rPr>
              <w:br/>
              <w:t>Design</w:t>
            </w:r>
            <w:r w:rsidRPr="00D55721">
              <w:rPr>
                <w:b/>
                <w:bCs/>
              </w:rPr>
              <w:br/>
              <w:t>Project</w:t>
            </w:r>
          </w:p>
        </w:tc>
        <w:tc>
          <w:tcPr>
            <w:tcW w:w="720" w:type="dxa"/>
            <w:vMerge w:val="restart"/>
            <w:tcBorders>
              <w:top w:val="single" w:sz="12" w:space="0" w:color="000000" w:themeColor="text1"/>
              <w:right w:val="single" w:sz="12" w:space="0" w:color="000000" w:themeColor="text1"/>
            </w:tcBorders>
            <w:textDirection w:val="btLr"/>
            <w:vAlign w:val="center"/>
            <w:hideMark/>
          </w:tcPr>
          <w:p w:rsidR="00D2437E" w:rsidRPr="00D55721" w:rsidRDefault="00D2437E" w:rsidP="00D2437E">
            <w:pPr>
              <w:jc w:val="center"/>
              <w:cnfStyle w:val="000000000000" w:firstRow="0" w:lastRow="0" w:firstColumn="0" w:lastColumn="0" w:oddVBand="0" w:evenVBand="0" w:oddHBand="0" w:evenHBand="0" w:firstRowFirstColumn="0" w:firstRowLastColumn="0" w:lastRowFirstColumn="0" w:lastRowLastColumn="0"/>
            </w:pPr>
            <w:r w:rsidRPr="00D55721">
              <w:rPr>
                <w:b/>
                <w:bCs/>
              </w:rPr>
              <w:t>Pathway Internship</w:t>
            </w:r>
          </w:p>
        </w:tc>
      </w:tr>
      <w:tr w:rsidR="00065BE3" w:rsidRPr="00D55721" w:rsidTr="00D2437E">
        <w:trPr>
          <w:trHeight w:val="801"/>
        </w:trPr>
        <w:tc>
          <w:tcPr>
            <w:cnfStyle w:val="001000000000" w:firstRow="0" w:lastRow="0" w:firstColumn="1" w:lastColumn="0" w:oddVBand="0" w:evenVBand="0" w:oddHBand="0" w:evenHBand="0" w:firstRowFirstColumn="0" w:firstRowLastColumn="0" w:lastRowFirstColumn="0" w:lastRowLastColumn="0"/>
            <w:tcW w:w="1800" w:type="dxa"/>
            <w:vMerge/>
            <w:tcBorders>
              <w:left w:val="single" w:sz="12" w:space="0" w:color="000000" w:themeColor="text1"/>
              <w:bottom w:val="single" w:sz="12" w:space="0" w:color="000000" w:themeColor="text1"/>
              <w:right w:val="single" w:sz="8" w:space="0" w:color="000000" w:themeColor="text1"/>
            </w:tcBorders>
            <w:vAlign w:val="center"/>
            <w:hideMark/>
          </w:tcPr>
          <w:p w:rsidR="00065BE3" w:rsidRPr="00D55721" w:rsidRDefault="00065BE3" w:rsidP="00065BE3">
            <w:pPr>
              <w:rPr>
                <w:b w:val="0"/>
                <w:bCs w:val="0"/>
                <w:sz w:val="28"/>
              </w:rPr>
            </w:pPr>
          </w:p>
        </w:tc>
        <w:tc>
          <w:tcPr>
            <w:tcW w:w="540" w:type="dxa"/>
            <w:tcBorders>
              <w:left w:val="single" w:sz="8" w:space="0" w:color="000000" w:themeColor="text1"/>
              <w:bottom w:val="single" w:sz="12" w:space="0" w:color="000000" w:themeColor="text1"/>
              <w:right w:val="single" w:sz="12" w:space="0" w:color="000000" w:themeColor="text1"/>
            </w:tcBorders>
            <w:vAlign w:val="center"/>
          </w:tcPr>
          <w:p w:rsidR="00065BE3" w:rsidRPr="00C64E3B" w:rsidRDefault="00065BE3" w:rsidP="00065BE3">
            <w:pPr>
              <w:jc w:val="center"/>
              <w:cnfStyle w:val="000000000000" w:firstRow="0" w:lastRow="0" w:firstColumn="0" w:lastColumn="0" w:oddVBand="0" w:evenVBand="0" w:oddHBand="0" w:evenHBand="0" w:firstRowFirstColumn="0" w:firstRowLastColumn="0" w:lastRowFirstColumn="0" w:lastRowLastColumn="0"/>
              <w:rPr>
                <w:b/>
                <w:sz w:val="28"/>
              </w:rPr>
            </w:pPr>
            <w:r w:rsidRPr="00C64E3B">
              <w:rPr>
                <w:b/>
                <w:sz w:val="28"/>
              </w:rPr>
              <w:t>S2</w:t>
            </w:r>
          </w:p>
        </w:tc>
        <w:tc>
          <w:tcPr>
            <w:tcW w:w="1890" w:type="dxa"/>
            <w:tcBorders>
              <w:top w:val="single" w:sz="8"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Pr>
                <w:b/>
                <w:bCs/>
              </w:rPr>
              <w:t>CAD I</w:t>
            </w:r>
            <w:r w:rsidRPr="00D55721">
              <w:rPr>
                <w:b/>
                <w:bCs/>
              </w:rPr>
              <w:br/>
              <w:t>Rapid Prototyping</w:t>
            </w:r>
          </w:p>
        </w:tc>
        <w:tc>
          <w:tcPr>
            <w:tcW w:w="1890" w:type="dxa"/>
            <w:tcBorders>
              <w:top w:val="single" w:sz="8"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Mechanical</w:t>
            </w:r>
            <w:r w:rsidRPr="00D55721">
              <w:rPr>
                <w:b/>
                <w:bCs/>
              </w:rPr>
              <w:br/>
              <w:t>Systems</w:t>
            </w:r>
          </w:p>
        </w:tc>
        <w:tc>
          <w:tcPr>
            <w:tcW w:w="1980" w:type="dxa"/>
            <w:tcBorders>
              <w:top w:val="single" w:sz="8"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Electrical / Digital Systems</w:t>
            </w:r>
          </w:p>
        </w:tc>
        <w:tc>
          <w:tcPr>
            <w:tcW w:w="1080" w:type="dxa"/>
            <w:vMerge/>
            <w:tcBorders>
              <w:left w:val="single" w:sz="12" w:space="0" w:color="000000" w:themeColor="text1"/>
              <w:bottom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p>
        </w:tc>
        <w:tc>
          <w:tcPr>
            <w:tcW w:w="720" w:type="dxa"/>
            <w:vMerge/>
            <w:tcBorders>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p>
        </w:tc>
      </w:tr>
      <w:tr w:rsidR="00065BE3" w:rsidRPr="00D55721" w:rsidTr="00D5728F">
        <w:trPr>
          <w:trHeight w:val="801"/>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rPr>
                <w:sz w:val="28"/>
              </w:rPr>
            </w:pPr>
            <w:r w:rsidRPr="00D55721">
              <w:rPr>
                <w:sz w:val="28"/>
              </w:rPr>
              <w:t>Math</w:t>
            </w:r>
            <w:r>
              <w:rPr>
                <w:sz w:val="28"/>
              </w:rPr>
              <w:t>*</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Geometry</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Algebra 2</w:t>
            </w:r>
            <w:r>
              <w:rPr>
                <w:b/>
                <w:bCs/>
              </w:rPr>
              <w:t xml:space="preserve"> </w:t>
            </w: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Pre-Calculus</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AP Calculus AB</w:t>
            </w:r>
          </w:p>
        </w:tc>
      </w:tr>
      <w:tr w:rsidR="00091E8F" w:rsidRPr="00D55721" w:rsidTr="00D5728F">
        <w:trPr>
          <w:trHeight w:val="879"/>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D55721" w:rsidRDefault="00091E8F" w:rsidP="00091E8F">
            <w:pPr>
              <w:rPr>
                <w:sz w:val="28"/>
              </w:rPr>
            </w:pPr>
            <w:r w:rsidRPr="00D55721">
              <w:rPr>
                <w:sz w:val="28"/>
              </w:rPr>
              <w:t>Bible</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cnfStyle w:val="000000000000" w:firstRow="0" w:lastRow="0" w:firstColumn="0" w:lastColumn="0" w:oddVBand="0" w:evenVBand="0" w:oddHBand="0" w:evenHBand="0" w:firstRowFirstColumn="0" w:firstRowLastColumn="0" w:lastRowFirstColumn="0" w:lastRowLastColumn="0"/>
            </w:pPr>
            <w:r>
              <w:rPr>
                <w:b/>
                <w:bCs/>
              </w:rPr>
              <w:t>9</w:t>
            </w:r>
            <w:r w:rsidRPr="00091E8F">
              <w:rPr>
                <w:b/>
                <w:bCs/>
                <w:vertAlign w:val="superscript"/>
              </w:rPr>
              <w:t>th</w:t>
            </w:r>
            <w:r>
              <w:rPr>
                <w:b/>
                <w:bCs/>
              </w:rPr>
              <w:t xml:space="preserve"> Grade Bible</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cnfStyle w:val="000000000000" w:firstRow="0" w:lastRow="0" w:firstColumn="0" w:lastColumn="0" w:oddVBand="0" w:evenVBand="0" w:oddHBand="0" w:evenHBand="0" w:firstRowFirstColumn="0" w:firstRowLastColumn="0" w:lastRowFirstColumn="0" w:lastRowLastColumn="0"/>
            </w:pPr>
            <w:r>
              <w:rPr>
                <w:b/>
                <w:bCs/>
              </w:rPr>
              <w:t>10</w:t>
            </w:r>
            <w:r w:rsidRPr="00091E8F">
              <w:rPr>
                <w:b/>
                <w:bCs/>
                <w:vertAlign w:val="superscript"/>
              </w:rPr>
              <w:t>th</w:t>
            </w:r>
            <w:r>
              <w:rPr>
                <w:b/>
                <w:bCs/>
              </w:rPr>
              <w:t xml:space="preserve"> Grade Bible</w:t>
            </w: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cnfStyle w:val="000000000000" w:firstRow="0" w:lastRow="0" w:firstColumn="0" w:lastColumn="0" w:oddVBand="0" w:evenVBand="0" w:oddHBand="0" w:evenHBand="0" w:firstRowFirstColumn="0" w:firstRowLastColumn="0" w:lastRowFirstColumn="0" w:lastRowLastColumn="0"/>
            </w:pPr>
            <w:r>
              <w:rPr>
                <w:b/>
                <w:bCs/>
              </w:rPr>
              <w:t>11</w:t>
            </w:r>
            <w:r w:rsidRPr="00091E8F">
              <w:rPr>
                <w:b/>
                <w:bCs/>
                <w:vertAlign w:val="superscript"/>
              </w:rPr>
              <w:t>th</w:t>
            </w:r>
            <w:r>
              <w:rPr>
                <w:b/>
                <w:bCs/>
              </w:rPr>
              <w:t xml:space="preserve"> Grade Bible</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cnfStyle w:val="000000000000" w:firstRow="0" w:lastRow="0" w:firstColumn="0" w:lastColumn="0" w:oddVBand="0" w:evenVBand="0" w:oddHBand="0" w:evenHBand="0" w:firstRowFirstColumn="0" w:firstRowLastColumn="0" w:lastRowFirstColumn="0" w:lastRowLastColumn="0"/>
            </w:pPr>
            <w:r>
              <w:rPr>
                <w:b/>
                <w:bCs/>
              </w:rPr>
              <w:t>12</w:t>
            </w:r>
            <w:r w:rsidRPr="00091E8F">
              <w:rPr>
                <w:b/>
                <w:bCs/>
                <w:vertAlign w:val="superscript"/>
              </w:rPr>
              <w:t>th</w:t>
            </w:r>
            <w:r>
              <w:rPr>
                <w:b/>
                <w:bCs/>
              </w:rPr>
              <w:t xml:space="preserve"> Grade Bible</w:t>
            </w:r>
          </w:p>
        </w:tc>
      </w:tr>
      <w:tr w:rsidR="00065BE3" w:rsidRPr="00D55721" w:rsidTr="00D5728F">
        <w:trPr>
          <w:trHeight w:val="855"/>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rPr>
                <w:sz w:val="28"/>
              </w:rPr>
            </w:pPr>
            <w:r w:rsidRPr="00D55721">
              <w:rPr>
                <w:sz w:val="28"/>
              </w:rPr>
              <w:t>English</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Introduction to Literature</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World Literature</w:t>
            </w: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American Literature</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 xml:space="preserve">British Literature </w:t>
            </w:r>
            <w:r w:rsidRPr="00D55721">
              <w:rPr>
                <w:b/>
                <w:bCs/>
              </w:rPr>
              <w:br/>
              <w:t>/ AP English</w:t>
            </w:r>
          </w:p>
        </w:tc>
      </w:tr>
      <w:tr w:rsidR="00065BE3" w:rsidRPr="00D55721" w:rsidTr="00D2437E">
        <w:trPr>
          <w:trHeight w:val="764"/>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rPr>
                <w:sz w:val="28"/>
              </w:rPr>
            </w:pPr>
            <w:r w:rsidRPr="00D55721">
              <w:rPr>
                <w:sz w:val="28"/>
              </w:rPr>
              <w:t>Social Studies</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6E6E6"/>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World History /</w:t>
            </w:r>
          </w:p>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AP World History</w:t>
            </w: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U.S. History /</w:t>
            </w:r>
            <w:r w:rsidRPr="00D55721">
              <w:rPr>
                <w:b/>
                <w:bCs/>
              </w:rPr>
              <w:br/>
              <w:t>AP U.S. History</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6F5417" w:rsidP="00065BE3">
            <w:pPr>
              <w:jc w:val="center"/>
              <w:cnfStyle w:val="000000000000" w:firstRow="0" w:lastRow="0" w:firstColumn="0" w:lastColumn="0" w:oddVBand="0" w:evenVBand="0" w:oddHBand="0" w:evenHBand="0" w:firstRowFirstColumn="0" w:firstRowLastColumn="0" w:lastRowFirstColumn="0" w:lastRowLastColumn="0"/>
            </w:pPr>
            <w:r w:rsidRPr="008578FB">
              <w:rPr>
                <w:b/>
                <w:bCs/>
              </w:rPr>
              <w:t>Government and Economics</w:t>
            </w:r>
            <w:r>
              <w:rPr>
                <w:b/>
                <w:bCs/>
              </w:rPr>
              <w:t xml:space="preserve"> / AP US Government</w:t>
            </w:r>
          </w:p>
        </w:tc>
      </w:tr>
      <w:tr w:rsidR="00065BE3" w:rsidRPr="00D55721" w:rsidTr="00D2437E">
        <w:trPr>
          <w:trHeight w:val="795"/>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rPr>
                <w:sz w:val="28"/>
              </w:rPr>
            </w:pPr>
            <w:r w:rsidRPr="00D55721">
              <w:rPr>
                <w:sz w:val="28"/>
              </w:rPr>
              <w:t>Language</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6E6E6"/>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A83E7E" w:rsidP="00065BE3">
            <w:pPr>
              <w:jc w:val="center"/>
              <w:cnfStyle w:val="000000000000" w:firstRow="0" w:lastRow="0" w:firstColumn="0" w:lastColumn="0" w:oddVBand="0" w:evenVBand="0" w:oddHBand="0" w:evenHBand="0" w:firstRowFirstColumn="0" w:firstRowLastColumn="0" w:lastRowFirstColumn="0" w:lastRowLastColumn="0"/>
            </w:pPr>
            <w:r>
              <w:rPr>
                <w:b/>
              </w:rPr>
              <w:t xml:space="preserve">Introduction to </w:t>
            </w:r>
            <w:r w:rsidRPr="00A83E7E">
              <w:rPr>
                <w:b/>
              </w:rPr>
              <w:t xml:space="preserve">Computational </w:t>
            </w:r>
            <w:r>
              <w:rPr>
                <w:b/>
              </w:rPr>
              <w:t>Solutions</w:t>
            </w: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 xml:space="preserve">AP Computer Science </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6E6E6"/>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p>
        </w:tc>
      </w:tr>
      <w:tr w:rsidR="00065BE3" w:rsidRPr="00D55721" w:rsidTr="00D2437E">
        <w:trPr>
          <w:trHeight w:val="653"/>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rPr>
                <w:sz w:val="28"/>
              </w:rPr>
            </w:pPr>
            <w:r w:rsidRPr="00D55721">
              <w:rPr>
                <w:sz w:val="28"/>
              </w:rPr>
              <w:t>PE / Heath</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r w:rsidRPr="00D55721">
              <w:rPr>
                <w:b/>
                <w:bCs/>
              </w:rPr>
              <w:t>PE and Health</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6E6E6"/>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6E6E6"/>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6E6E6"/>
            <w:vAlign w:val="center"/>
            <w:hideMark/>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pPr>
          </w:p>
        </w:tc>
      </w:tr>
      <w:tr w:rsidR="00065BE3" w:rsidRPr="00D2437E" w:rsidTr="00D5728F">
        <w:trPr>
          <w:trHeight w:val="653"/>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5BE3" w:rsidRPr="00D55721" w:rsidRDefault="00065BE3" w:rsidP="00065BE3">
            <w:pPr>
              <w:rPr>
                <w:bCs w:val="0"/>
                <w:sz w:val="28"/>
              </w:rPr>
            </w:pPr>
            <w:r w:rsidRPr="00D55721">
              <w:rPr>
                <w:bCs w:val="0"/>
                <w:sz w:val="28"/>
              </w:rPr>
              <w:t>TOTAL PERIODS</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5BE3" w:rsidRPr="00D55721" w:rsidRDefault="00065BE3" w:rsidP="00065BE3">
            <w:pPr>
              <w:jc w:val="center"/>
              <w:cnfStyle w:val="000000000000" w:firstRow="0" w:lastRow="0" w:firstColumn="0" w:lastColumn="0" w:oddVBand="0" w:evenVBand="0" w:oddHBand="0" w:evenHBand="0" w:firstRowFirstColumn="0" w:firstRowLastColumn="0" w:lastRowFirstColumn="0" w:lastRowLastColumn="0"/>
              <w:rPr>
                <w:b/>
                <w:bCs/>
              </w:rPr>
            </w:pPr>
            <w:r>
              <w:rPr>
                <w:b/>
                <w:bCs/>
              </w:rPr>
              <w:t>6</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5BE3" w:rsidRPr="00D2437E" w:rsidRDefault="00065BE3" w:rsidP="00065BE3">
            <w:pPr>
              <w:jc w:val="center"/>
              <w:cnfStyle w:val="000000000000" w:firstRow="0" w:lastRow="0" w:firstColumn="0" w:lastColumn="0" w:oddVBand="0" w:evenVBand="0" w:oddHBand="0" w:evenHBand="0" w:firstRowFirstColumn="0" w:firstRowLastColumn="0" w:lastRowFirstColumn="0" w:lastRowLastColumn="0"/>
              <w:rPr>
                <w:b/>
              </w:rPr>
            </w:pPr>
            <w:r w:rsidRPr="00D2437E">
              <w:rPr>
                <w:b/>
              </w:rPr>
              <w:t>7</w:t>
            </w:r>
          </w:p>
        </w:tc>
        <w:tc>
          <w:tcPr>
            <w:tcW w:w="1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5BE3" w:rsidRPr="00D2437E" w:rsidRDefault="00065BE3" w:rsidP="00065BE3">
            <w:pPr>
              <w:jc w:val="center"/>
              <w:cnfStyle w:val="000000000000" w:firstRow="0" w:lastRow="0" w:firstColumn="0" w:lastColumn="0" w:oddVBand="0" w:evenVBand="0" w:oddHBand="0" w:evenHBand="0" w:firstRowFirstColumn="0" w:firstRowLastColumn="0" w:lastRowFirstColumn="0" w:lastRowLastColumn="0"/>
              <w:rPr>
                <w:b/>
              </w:rPr>
            </w:pPr>
            <w:r w:rsidRPr="00D2437E">
              <w:rPr>
                <w:b/>
              </w:rPr>
              <w:t>7</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5BE3" w:rsidRPr="00D2437E" w:rsidRDefault="00065BE3" w:rsidP="00065BE3">
            <w:pPr>
              <w:jc w:val="center"/>
              <w:cnfStyle w:val="000000000000" w:firstRow="0" w:lastRow="0" w:firstColumn="0" w:lastColumn="0" w:oddVBand="0" w:evenVBand="0" w:oddHBand="0" w:evenHBand="0" w:firstRowFirstColumn="0" w:firstRowLastColumn="0" w:lastRowFirstColumn="0" w:lastRowLastColumn="0"/>
              <w:rPr>
                <w:b/>
              </w:rPr>
            </w:pPr>
            <w:r w:rsidRPr="00D2437E">
              <w:rPr>
                <w:b/>
              </w:rPr>
              <w:t>6</w:t>
            </w:r>
          </w:p>
        </w:tc>
      </w:tr>
    </w:tbl>
    <w:p w:rsidR="005A5994" w:rsidRDefault="003A2052" w:rsidP="003A2052">
      <w:pPr>
        <w:spacing w:before="240"/>
        <w:ind w:left="-180"/>
      </w:pPr>
      <w:r>
        <w:t>* Honors level required</w:t>
      </w:r>
      <w:r>
        <w:br/>
      </w:r>
      <w:r w:rsidR="005A5994">
        <w:t>*</w:t>
      </w:r>
      <w:r>
        <w:t>*</w:t>
      </w:r>
      <w:r w:rsidR="005A5994">
        <w:t xml:space="preserve"> Honors level preferred but not required</w:t>
      </w:r>
    </w:p>
    <w:p w:rsidR="007A53F7" w:rsidRDefault="007A53F7">
      <w:r>
        <w:br w:type="page"/>
      </w:r>
    </w:p>
    <w:p w:rsidR="007A53F7" w:rsidRPr="00020C9D" w:rsidRDefault="007A53F7" w:rsidP="007A53F7">
      <w:pPr>
        <w:jc w:val="center"/>
        <w:rPr>
          <w:b/>
          <w:sz w:val="52"/>
        </w:rPr>
      </w:pPr>
      <w:r>
        <w:rPr>
          <w:b/>
          <w:sz w:val="36"/>
        </w:rPr>
        <w:lastRenderedPageBreak/>
        <w:t>Architecture/Industrial Design</w:t>
      </w:r>
      <w:r w:rsidRPr="008578FB">
        <w:rPr>
          <w:b/>
          <w:sz w:val="36"/>
        </w:rPr>
        <w:t xml:space="preserve"> Pathway</w:t>
      </w:r>
      <w:r w:rsidR="009E7923">
        <w:rPr>
          <w:b/>
          <w:sz w:val="36"/>
        </w:rPr>
        <w:br/>
        <w:t>Course Plan</w:t>
      </w:r>
      <w:r>
        <w:rPr>
          <w:b/>
          <w:sz w:val="36"/>
        </w:rPr>
        <w:br/>
      </w:r>
    </w:p>
    <w:tbl>
      <w:tblPr>
        <w:tblStyle w:val="GridTable1Light"/>
        <w:tblW w:w="9900" w:type="dxa"/>
        <w:tblInd w:w="-275" w:type="dxa"/>
        <w:tblLayout w:type="fixed"/>
        <w:tblLook w:val="04A0" w:firstRow="1" w:lastRow="0" w:firstColumn="1" w:lastColumn="0" w:noHBand="0" w:noVBand="1"/>
      </w:tblPr>
      <w:tblGrid>
        <w:gridCol w:w="1800"/>
        <w:gridCol w:w="540"/>
        <w:gridCol w:w="1890"/>
        <w:gridCol w:w="1800"/>
        <w:gridCol w:w="2070"/>
        <w:gridCol w:w="1080"/>
        <w:gridCol w:w="720"/>
      </w:tblGrid>
      <w:tr w:rsidR="007A53F7" w:rsidRPr="00D55721" w:rsidTr="00D5728F">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vAlign w:val="center"/>
            <w:hideMark/>
          </w:tcPr>
          <w:p w:rsidR="007A53F7" w:rsidRDefault="007A53F7" w:rsidP="007A53F7">
            <w:pPr>
              <w:jc w:val="center"/>
            </w:pPr>
          </w:p>
          <w:p w:rsidR="007A53F7" w:rsidRDefault="007A53F7" w:rsidP="007A53F7">
            <w:pPr>
              <w:jc w:val="center"/>
            </w:pPr>
          </w:p>
          <w:p w:rsidR="007A53F7" w:rsidRPr="008578FB" w:rsidRDefault="007A53F7" w:rsidP="007A53F7"/>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8578FB" w:rsidRDefault="007A53F7" w:rsidP="007A53F7">
            <w:pPr>
              <w:jc w:val="center"/>
              <w:cnfStyle w:val="100000000000" w:firstRow="1" w:lastRow="0" w:firstColumn="0" w:lastColumn="0" w:oddVBand="0" w:evenVBand="0" w:oddHBand="0" w:evenHBand="0" w:firstRowFirstColumn="0" w:firstRowLastColumn="0" w:lastRowFirstColumn="0" w:lastRowLastColumn="0"/>
              <w:rPr>
                <w:sz w:val="32"/>
              </w:rPr>
            </w:pPr>
            <w:r w:rsidRPr="008578FB">
              <w:rPr>
                <w:sz w:val="32"/>
              </w:rPr>
              <w:t>9</w:t>
            </w:r>
            <w:r w:rsidRPr="008578FB">
              <w:rPr>
                <w:sz w:val="32"/>
                <w:vertAlign w:val="superscript"/>
              </w:rPr>
              <w:t>th</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8578FB" w:rsidRDefault="007A53F7" w:rsidP="007A53F7">
            <w:pPr>
              <w:jc w:val="center"/>
              <w:cnfStyle w:val="100000000000" w:firstRow="1" w:lastRow="0" w:firstColumn="0" w:lastColumn="0" w:oddVBand="0" w:evenVBand="0" w:oddHBand="0" w:evenHBand="0" w:firstRowFirstColumn="0" w:firstRowLastColumn="0" w:lastRowFirstColumn="0" w:lastRowLastColumn="0"/>
              <w:rPr>
                <w:sz w:val="32"/>
              </w:rPr>
            </w:pPr>
            <w:r w:rsidRPr="008578FB">
              <w:rPr>
                <w:sz w:val="32"/>
              </w:rPr>
              <w:t>10</w:t>
            </w:r>
            <w:r w:rsidRPr="008578FB">
              <w:rPr>
                <w:sz w:val="32"/>
                <w:vertAlign w:val="superscript"/>
              </w:rPr>
              <w:t>th</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8578FB" w:rsidRDefault="007A53F7" w:rsidP="007A53F7">
            <w:pPr>
              <w:jc w:val="center"/>
              <w:cnfStyle w:val="100000000000" w:firstRow="1" w:lastRow="0" w:firstColumn="0" w:lastColumn="0" w:oddVBand="0" w:evenVBand="0" w:oddHBand="0" w:evenHBand="0" w:firstRowFirstColumn="0" w:firstRowLastColumn="0" w:lastRowFirstColumn="0" w:lastRowLastColumn="0"/>
              <w:rPr>
                <w:sz w:val="32"/>
              </w:rPr>
            </w:pPr>
            <w:r w:rsidRPr="008578FB">
              <w:rPr>
                <w:sz w:val="32"/>
              </w:rPr>
              <w:t>11</w:t>
            </w:r>
            <w:r w:rsidRPr="008578FB">
              <w:rPr>
                <w:sz w:val="32"/>
                <w:vertAlign w:val="superscript"/>
              </w:rPr>
              <w:t>th</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jc w:val="center"/>
              <w:cnfStyle w:val="100000000000" w:firstRow="1" w:lastRow="0" w:firstColumn="0" w:lastColumn="0" w:oddVBand="0" w:evenVBand="0" w:oddHBand="0" w:evenHBand="0" w:firstRowFirstColumn="0" w:firstRowLastColumn="0" w:lastRowFirstColumn="0" w:lastRowLastColumn="0"/>
              <w:rPr>
                <w:sz w:val="32"/>
              </w:rPr>
            </w:pPr>
            <w:r w:rsidRPr="00D55721">
              <w:rPr>
                <w:sz w:val="32"/>
              </w:rPr>
              <w:t>12th</w:t>
            </w:r>
          </w:p>
        </w:tc>
      </w:tr>
      <w:tr w:rsidR="007A53F7" w:rsidRPr="00D55721" w:rsidTr="00D5728F">
        <w:trPr>
          <w:trHeight w:val="820"/>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rPr>
                <w:sz w:val="28"/>
              </w:rPr>
            </w:pPr>
            <w:r w:rsidRPr="00D55721">
              <w:rPr>
                <w:sz w:val="28"/>
              </w:rPr>
              <w:t>Science</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8578FB"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8578FB">
              <w:rPr>
                <w:b/>
                <w:bCs/>
              </w:rPr>
              <w:t>Biology</w:t>
            </w:r>
            <w:r>
              <w:rPr>
                <w:b/>
                <w:bCs/>
              </w:rPr>
              <w:t xml:space="preserve"> </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8578FB"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8578FB">
              <w:rPr>
                <w:b/>
                <w:bCs/>
              </w:rPr>
              <w:t>Chemistry</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8578FB" w:rsidRDefault="002F4FBB" w:rsidP="007A53F7">
            <w:pPr>
              <w:jc w:val="center"/>
              <w:cnfStyle w:val="000000000000" w:firstRow="0" w:lastRow="0" w:firstColumn="0" w:lastColumn="0" w:oddVBand="0" w:evenVBand="0" w:oddHBand="0" w:evenHBand="0" w:firstRowFirstColumn="0" w:firstRowLastColumn="0" w:lastRowFirstColumn="0" w:lastRowLastColumn="0"/>
            </w:pPr>
            <w:r>
              <w:rPr>
                <w:b/>
                <w:bCs/>
              </w:rPr>
              <w:t>Conceptual Physics or Honors Physics</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8578FB" w:rsidRDefault="002F4FBB" w:rsidP="007A53F7">
            <w:pPr>
              <w:jc w:val="center"/>
              <w:cnfStyle w:val="000000000000" w:firstRow="0" w:lastRow="0" w:firstColumn="0" w:lastColumn="0" w:oddVBand="0" w:evenVBand="0" w:oddHBand="0" w:evenHBand="0" w:firstRowFirstColumn="0" w:firstRowLastColumn="0" w:lastRowFirstColumn="0" w:lastRowLastColumn="0"/>
            </w:pPr>
            <w:r>
              <w:rPr>
                <w:b/>
                <w:bCs/>
              </w:rPr>
              <w:t>AP Environmental</w:t>
            </w:r>
          </w:p>
        </w:tc>
      </w:tr>
      <w:tr w:rsidR="007A53F7" w:rsidRPr="00D55721" w:rsidTr="00982EA6">
        <w:trPr>
          <w:trHeight w:val="774"/>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themeColor="text1"/>
              <w:left w:val="single" w:sz="12" w:space="0" w:color="000000" w:themeColor="text1"/>
              <w:bottom w:val="single" w:sz="12" w:space="0" w:color="000000" w:themeColor="text1"/>
              <w:right w:val="single" w:sz="8" w:space="0" w:color="000000" w:themeColor="text1"/>
            </w:tcBorders>
            <w:vAlign w:val="center"/>
            <w:hideMark/>
          </w:tcPr>
          <w:p w:rsidR="007A53F7" w:rsidRPr="00D55721" w:rsidRDefault="007A53F7" w:rsidP="007A53F7">
            <w:pPr>
              <w:rPr>
                <w:b w:val="0"/>
                <w:bCs w:val="0"/>
                <w:sz w:val="28"/>
              </w:rPr>
            </w:pPr>
            <w:r>
              <w:rPr>
                <w:sz w:val="28"/>
              </w:rPr>
              <w:t>Fine Arts</w:t>
            </w:r>
          </w:p>
        </w:tc>
        <w:tc>
          <w:tcPr>
            <w:tcW w:w="540" w:type="dxa"/>
            <w:tcBorders>
              <w:top w:val="single" w:sz="12" w:space="0" w:color="000000" w:themeColor="text1"/>
              <w:left w:val="single" w:sz="8" w:space="0" w:color="000000" w:themeColor="text1"/>
              <w:bottom w:val="single" w:sz="12" w:space="0" w:color="000000" w:themeColor="text1"/>
              <w:right w:val="single" w:sz="12" w:space="0" w:color="000000" w:themeColor="text1"/>
            </w:tcBorders>
            <w:vAlign w:val="center"/>
          </w:tcPr>
          <w:p w:rsidR="007A53F7" w:rsidRPr="00C64E3B" w:rsidRDefault="007A53F7" w:rsidP="007A53F7">
            <w:pPr>
              <w:jc w:val="center"/>
              <w:cnfStyle w:val="000000000000" w:firstRow="0" w:lastRow="0" w:firstColumn="0" w:lastColumn="0" w:oddVBand="0" w:evenVBand="0" w:oddHBand="0" w:evenHBand="0" w:firstRowFirstColumn="0" w:firstRowLastColumn="0" w:lastRowFirstColumn="0" w:lastRowLastColumn="0"/>
              <w:rPr>
                <w:b/>
                <w:sz w:val="28"/>
              </w:rPr>
            </w:pPr>
            <w:r w:rsidRPr="00C64E3B">
              <w:rPr>
                <w:b/>
                <w:sz w:val="28"/>
              </w:rPr>
              <w:t>S1</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2F4FBB" w:rsidP="007A53F7">
            <w:pPr>
              <w:jc w:val="center"/>
              <w:cnfStyle w:val="000000000000" w:firstRow="0" w:lastRow="0" w:firstColumn="0" w:lastColumn="0" w:oddVBand="0" w:evenVBand="0" w:oddHBand="0" w:evenHBand="0" w:firstRowFirstColumn="0" w:firstRowLastColumn="0" w:lastRowFirstColumn="0" w:lastRowLastColumn="0"/>
            </w:pPr>
            <w:r>
              <w:rPr>
                <w:b/>
                <w:bCs/>
              </w:rPr>
              <w:t>Digital</w:t>
            </w:r>
            <w:r w:rsidRPr="008578FB">
              <w:rPr>
                <w:b/>
                <w:bCs/>
              </w:rPr>
              <w:t xml:space="preserve"> Design</w:t>
            </w:r>
            <w:r w:rsidRPr="008578FB">
              <w:rPr>
                <w:b/>
                <w:bCs/>
              </w:rPr>
              <w:br/>
              <w:t>and Drawing</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A53F7" w:rsidRPr="002F4FBB" w:rsidRDefault="002F4FBB" w:rsidP="007A53F7">
            <w:pPr>
              <w:jc w:val="center"/>
              <w:cnfStyle w:val="000000000000" w:firstRow="0" w:lastRow="0" w:firstColumn="0" w:lastColumn="0" w:oddVBand="0" w:evenVBand="0" w:oddHBand="0" w:evenHBand="0" w:firstRowFirstColumn="0" w:firstRowLastColumn="0" w:lastRowFirstColumn="0" w:lastRowLastColumn="0"/>
              <w:rPr>
                <w:b/>
              </w:rPr>
            </w:pPr>
            <w:r>
              <w:rPr>
                <w:b/>
              </w:rPr>
              <w:t>Drawing I</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A53F7" w:rsidRPr="00D55721" w:rsidRDefault="00B30B9D" w:rsidP="007A53F7">
            <w:pPr>
              <w:jc w:val="center"/>
              <w:cnfStyle w:val="000000000000" w:firstRow="0" w:lastRow="0" w:firstColumn="0" w:lastColumn="0" w:oddVBand="0" w:evenVBand="0" w:oddHBand="0" w:evenHBand="0" w:firstRowFirstColumn="0" w:firstRowLastColumn="0" w:lastRowFirstColumn="0" w:lastRowLastColumn="0"/>
            </w:pPr>
            <w:r>
              <w:rPr>
                <w:b/>
              </w:rPr>
              <w:t>AP 2-D or AP3-D</w:t>
            </w:r>
          </w:p>
        </w:tc>
        <w:tc>
          <w:tcPr>
            <w:tcW w:w="1080" w:type="dxa"/>
            <w:vMerge w:val="restart"/>
            <w:tcBorders>
              <w:top w:val="single" w:sz="12" w:space="0" w:color="000000" w:themeColor="text1"/>
              <w:left w:val="single" w:sz="12" w:space="0" w:color="000000" w:themeColor="text1"/>
            </w:tcBorders>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D55721">
              <w:rPr>
                <w:b/>
                <w:bCs/>
              </w:rPr>
              <w:t>Pathway Capstone</w:t>
            </w:r>
            <w:r w:rsidRPr="00D55721">
              <w:rPr>
                <w:b/>
                <w:bCs/>
              </w:rPr>
              <w:br/>
              <w:t>Design</w:t>
            </w:r>
            <w:r w:rsidRPr="00D55721">
              <w:rPr>
                <w:b/>
                <w:bCs/>
              </w:rPr>
              <w:br/>
              <w:t>Project</w:t>
            </w:r>
          </w:p>
        </w:tc>
        <w:tc>
          <w:tcPr>
            <w:tcW w:w="720" w:type="dxa"/>
            <w:vMerge w:val="restart"/>
            <w:tcBorders>
              <w:top w:val="single" w:sz="12" w:space="0" w:color="000000" w:themeColor="text1"/>
              <w:right w:val="single" w:sz="12" w:space="0" w:color="000000" w:themeColor="text1"/>
            </w:tcBorders>
            <w:textDirection w:val="btLr"/>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D55721">
              <w:rPr>
                <w:b/>
                <w:bCs/>
              </w:rPr>
              <w:t>Pathway Internship</w:t>
            </w:r>
          </w:p>
        </w:tc>
      </w:tr>
      <w:tr w:rsidR="007A53F7" w:rsidRPr="00D55721" w:rsidTr="00982EA6">
        <w:trPr>
          <w:trHeight w:val="801"/>
        </w:trPr>
        <w:tc>
          <w:tcPr>
            <w:cnfStyle w:val="001000000000" w:firstRow="0" w:lastRow="0" w:firstColumn="1" w:lastColumn="0" w:oddVBand="0" w:evenVBand="0" w:oddHBand="0" w:evenHBand="0" w:firstRowFirstColumn="0" w:firstRowLastColumn="0" w:lastRowFirstColumn="0" w:lastRowLastColumn="0"/>
            <w:tcW w:w="1800" w:type="dxa"/>
            <w:tcBorders>
              <w:top w:val="single" w:sz="12" w:space="0" w:color="000000" w:themeColor="text1"/>
              <w:left w:val="single" w:sz="12" w:space="0" w:color="000000" w:themeColor="text1"/>
              <w:bottom w:val="single" w:sz="12" w:space="0" w:color="000000" w:themeColor="text1"/>
              <w:right w:val="single" w:sz="8" w:space="0" w:color="000000" w:themeColor="text1"/>
            </w:tcBorders>
            <w:vAlign w:val="center"/>
            <w:hideMark/>
          </w:tcPr>
          <w:p w:rsidR="007A53F7" w:rsidRPr="007A53F7" w:rsidRDefault="007A53F7" w:rsidP="007A53F7">
            <w:pPr>
              <w:rPr>
                <w:bCs w:val="0"/>
                <w:sz w:val="28"/>
              </w:rPr>
            </w:pPr>
            <w:r w:rsidRPr="007A53F7">
              <w:rPr>
                <w:bCs w:val="0"/>
                <w:sz w:val="28"/>
              </w:rPr>
              <w:t>Technology</w:t>
            </w:r>
          </w:p>
        </w:tc>
        <w:tc>
          <w:tcPr>
            <w:tcW w:w="540" w:type="dxa"/>
            <w:tcBorders>
              <w:top w:val="single" w:sz="12" w:space="0" w:color="000000" w:themeColor="text1"/>
              <w:left w:val="single" w:sz="8" w:space="0" w:color="000000" w:themeColor="text1"/>
              <w:bottom w:val="single" w:sz="12" w:space="0" w:color="000000" w:themeColor="text1"/>
              <w:right w:val="single" w:sz="12" w:space="0" w:color="000000" w:themeColor="text1"/>
            </w:tcBorders>
            <w:vAlign w:val="center"/>
          </w:tcPr>
          <w:p w:rsidR="007A53F7" w:rsidRPr="00C64E3B" w:rsidRDefault="007A53F7" w:rsidP="007A53F7">
            <w:pPr>
              <w:jc w:val="center"/>
              <w:cnfStyle w:val="000000000000" w:firstRow="0" w:lastRow="0" w:firstColumn="0" w:lastColumn="0" w:oddVBand="0" w:evenVBand="0" w:oddHBand="0" w:evenHBand="0" w:firstRowFirstColumn="0" w:firstRowLastColumn="0" w:lastRowFirstColumn="0" w:lastRowLastColumn="0"/>
              <w:rPr>
                <w:b/>
                <w:sz w:val="28"/>
              </w:rPr>
            </w:pPr>
            <w:r w:rsidRPr="00C64E3B">
              <w:rPr>
                <w:b/>
                <w:sz w:val="28"/>
              </w:rPr>
              <w:t>S2</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D5728F">
            <w:pPr>
              <w:jc w:val="center"/>
              <w:cnfStyle w:val="000000000000" w:firstRow="0" w:lastRow="0" w:firstColumn="0" w:lastColumn="0" w:oddVBand="0" w:evenVBand="0" w:oddHBand="0" w:evenHBand="0" w:firstRowFirstColumn="0" w:firstRowLastColumn="0" w:lastRowFirstColumn="0" w:lastRowLastColumn="0"/>
            </w:pPr>
            <w:r w:rsidRPr="00D55721">
              <w:rPr>
                <w:b/>
                <w:bCs/>
              </w:rPr>
              <w:t>CAD</w:t>
            </w:r>
            <w:r w:rsidR="00D5728F">
              <w:rPr>
                <w:b/>
                <w:bCs/>
              </w:rPr>
              <w:t xml:space="preserve"> I</w:t>
            </w:r>
            <w:r w:rsidRPr="00D55721">
              <w:rPr>
                <w:b/>
                <w:bCs/>
              </w:rPr>
              <w:br/>
              <w:t>Rapid Prototyping</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5728F" w:rsidRDefault="00D5728F" w:rsidP="007A53F7">
            <w:pPr>
              <w:jc w:val="center"/>
              <w:cnfStyle w:val="000000000000" w:firstRow="0" w:lastRow="0" w:firstColumn="0" w:lastColumn="0" w:oddVBand="0" w:evenVBand="0" w:oddHBand="0" w:evenHBand="0" w:firstRowFirstColumn="0" w:firstRowLastColumn="0" w:lastRowFirstColumn="0" w:lastRowLastColumn="0"/>
              <w:rPr>
                <w:b/>
                <w:bCs/>
              </w:rPr>
            </w:pPr>
            <w:r>
              <w:rPr>
                <w:b/>
                <w:bCs/>
              </w:rPr>
              <w:t>CAD II</w:t>
            </w:r>
          </w:p>
          <w:p w:rsidR="007A53F7" w:rsidRPr="007A53F7" w:rsidRDefault="002F4FBB" w:rsidP="007A53F7">
            <w:pPr>
              <w:jc w:val="center"/>
              <w:cnfStyle w:val="000000000000" w:firstRow="0" w:lastRow="0" w:firstColumn="0" w:lastColumn="0" w:oddVBand="0" w:evenVBand="0" w:oddHBand="0" w:evenHBand="0" w:firstRowFirstColumn="0" w:firstRowLastColumn="0" w:lastRowFirstColumn="0" w:lastRowLastColumn="0"/>
              <w:rPr>
                <w:b/>
              </w:rPr>
            </w:pPr>
            <w:r w:rsidRPr="00D5728F">
              <w:rPr>
                <w:b/>
                <w:bCs/>
              </w:rPr>
              <w:t xml:space="preserve"> Architecture</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A53F7" w:rsidRDefault="002F4FBB" w:rsidP="007A53F7">
            <w:pPr>
              <w:jc w:val="center"/>
              <w:cnfStyle w:val="000000000000" w:firstRow="0" w:lastRow="0" w:firstColumn="0" w:lastColumn="0" w:oddVBand="0" w:evenVBand="0" w:oddHBand="0" w:evenHBand="0" w:firstRowFirstColumn="0" w:firstRowLastColumn="0" w:lastRowFirstColumn="0" w:lastRowLastColumn="0"/>
              <w:rPr>
                <w:b/>
              </w:rPr>
            </w:pPr>
            <w:r w:rsidRPr="007A53F7">
              <w:rPr>
                <w:b/>
              </w:rPr>
              <w:t>CAD II</w:t>
            </w:r>
            <w:r>
              <w:rPr>
                <w:b/>
              </w:rPr>
              <w:t>I</w:t>
            </w:r>
          </w:p>
          <w:p w:rsidR="00D5728F" w:rsidRPr="00D55721" w:rsidRDefault="00D5728F" w:rsidP="007A53F7">
            <w:pPr>
              <w:jc w:val="center"/>
              <w:cnfStyle w:val="000000000000" w:firstRow="0" w:lastRow="0" w:firstColumn="0" w:lastColumn="0" w:oddVBand="0" w:evenVBand="0" w:oddHBand="0" w:evenHBand="0" w:firstRowFirstColumn="0" w:firstRowLastColumn="0" w:lastRowFirstColumn="0" w:lastRowLastColumn="0"/>
            </w:pPr>
            <w:r>
              <w:rPr>
                <w:b/>
              </w:rPr>
              <w:t>Product Design</w:t>
            </w:r>
          </w:p>
        </w:tc>
        <w:tc>
          <w:tcPr>
            <w:tcW w:w="1080" w:type="dxa"/>
            <w:vMerge/>
            <w:tcBorders>
              <w:left w:val="single" w:sz="12" w:space="0" w:color="000000" w:themeColor="text1"/>
              <w:bottom w:val="single" w:sz="12" w:space="0" w:color="000000" w:themeColor="text1"/>
            </w:tcBorders>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p>
        </w:tc>
        <w:tc>
          <w:tcPr>
            <w:tcW w:w="720" w:type="dxa"/>
            <w:vMerge/>
            <w:tcBorders>
              <w:bottom w:val="single" w:sz="12" w:space="0" w:color="000000" w:themeColor="text1"/>
              <w:right w:val="single" w:sz="12" w:space="0" w:color="000000" w:themeColor="text1"/>
            </w:tcBorders>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p>
        </w:tc>
      </w:tr>
      <w:tr w:rsidR="002F4FBB" w:rsidRPr="00D55721" w:rsidTr="00D5728F">
        <w:trPr>
          <w:trHeight w:val="801"/>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2F4FBB" w:rsidRPr="00D55721" w:rsidRDefault="002F4FBB" w:rsidP="002F4FBB">
            <w:pPr>
              <w:rPr>
                <w:sz w:val="28"/>
              </w:rPr>
            </w:pPr>
            <w:r w:rsidRPr="00D55721">
              <w:rPr>
                <w:sz w:val="28"/>
              </w:rPr>
              <w:t>Math</w:t>
            </w:r>
            <w:r>
              <w:rPr>
                <w:sz w:val="28"/>
              </w:rPr>
              <w:t>*</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2F4FBB" w:rsidRPr="00EB1BB3" w:rsidRDefault="002F4FBB" w:rsidP="002F4FBB">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rPr>
            </w:pPr>
            <w:r w:rsidRPr="00EB1BB3">
              <w:rPr>
                <w:rFonts w:asciiTheme="minorHAnsi" w:eastAsiaTheme="minorHAnsi" w:hAnsiTheme="minorHAnsi" w:cstheme="minorBidi"/>
                <w:b/>
                <w:bCs/>
                <w:sz w:val="22"/>
                <w:szCs w:val="22"/>
              </w:rPr>
              <w:t>Algebra 1</w:t>
            </w:r>
            <w:r>
              <w:rPr>
                <w:rFonts w:asciiTheme="minorHAnsi" w:eastAsiaTheme="minorHAnsi" w:hAnsiTheme="minorHAnsi" w:cstheme="minorBidi"/>
                <w:b/>
                <w:bCs/>
                <w:sz w:val="22"/>
                <w:szCs w:val="22"/>
              </w:rPr>
              <w:t xml:space="preserve"> or Geometry</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2F4FBB" w:rsidRPr="00EB1BB3" w:rsidRDefault="002F4FBB" w:rsidP="002F4FBB">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rPr>
            </w:pPr>
            <w:r w:rsidRPr="00EB1BB3">
              <w:rPr>
                <w:rFonts w:asciiTheme="minorHAnsi" w:eastAsiaTheme="minorHAnsi" w:hAnsiTheme="minorHAnsi" w:cstheme="minorBidi"/>
                <w:b/>
                <w:bCs/>
                <w:sz w:val="22"/>
                <w:szCs w:val="22"/>
              </w:rPr>
              <w:t>Geometry</w:t>
            </w:r>
            <w:r>
              <w:rPr>
                <w:rFonts w:asciiTheme="minorHAnsi" w:eastAsiaTheme="minorHAnsi" w:hAnsiTheme="minorHAnsi" w:cstheme="minorBidi"/>
                <w:b/>
                <w:bCs/>
                <w:sz w:val="22"/>
                <w:szCs w:val="22"/>
              </w:rPr>
              <w:t xml:space="preserve"> or Algebra 2</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2F4FBB" w:rsidRPr="00EB1BB3" w:rsidRDefault="002F4FBB" w:rsidP="002F4FBB">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rPr>
            </w:pPr>
            <w:r w:rsidRPr="00EB1BB3">
              <w:rPr>
                <w:rFonts w:asciiTheme="minorHAnsi" w:eastAsiaTheme="minorHAnsi" w:hAnsiTheme="minorHAnsi" w:cstheme="minorBidi"/>
                <w:b/>
                <w:bCs/>
                <w:sz w:val="22"/>
                <w:szCs w:val="22"/>
              </w:rPr>
              <w:t>Algebra 2</w:t>
            </w:r>
            <w:r>
              <w:rPr>
                <w:rFonts w:asciiTheme="minorHAnsi" w:eastAsiaTheme="minorHAnsi" w:hAnsiTheme="minorHAnsi" w:cstheme="minorBidi"/>
                <w:b/>
                <w:bCs/>
                <w:sz w:val="22"/>
                <w:szCs w:val="22"/>
              </w:rPr>
              <w:t xml:space="preserve"> or</w:t>
            </w:r>
            <w:r>
              <w:rPr>
                <w:rFonts w:asciiTheme="minorHAnsi" w:eastAsiaTheme="minorHAnsi" w:hAnsiTheme="minorHAnsi" w:cstheme="minorBidi"/>
                <w:b/>
                <w:bCs/>
                <w:sz w:val="22"/>
                <w:szCs w:val="22"/>
              </w:rPr>
              <w:br/>
              <w:t>Pre-Calculus</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2F4FBB" w:rsidRPr="00EB1BB3" w:rsidRDefault="002F4FBB" w:rsidP="002F4FBB">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Pre-Calculus or</w:t>
            </w:r>
            <w:r>
              <w:rPr>
                <w:rFonts w:asciiTheme="minorHAnsi" w:eastAsiaTheme="minorHAnsi" w:hAnsiTheme="minorHAnsi" w:cstheme="minorBidi"/>
                <w:b/>
                <w:bCs/>
                <w:sz w:val="22"/>
                <w:szCs w:val="22"/>
              </w:rPr>
              <w:br/>
              <w:t>AP Calculus</w:t>
            </w:r>
          </w:p>
        </w:tc>
      </w:tr>
      <w:tr w:rsidR="00091E8F" w:rsidRPr="00D55721" w:rsidTr="00D5728F">
        <w:trPr>
          <w:trHeight w:val="879"/>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D55721" w:rsidRDefault="00091E8F" w:rsidP="00091E8F">
            <w:pPr>
              <w:rPr>
                <w:sz w:val="28"/>
              </w:rPr>
            </w:pPr>
            <w:r w:rsidRPr="00D55721">
              <w:rPr>
                <w:sz w:val="28"/>
              </w:rPr>
              <w:t>Bible</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cnfStyle w:val="000000000000" w:firstRow="0" w:lastRow="0" w:firstColumn="0" w:lastColumn="0" w:oddVBand="0" w:evenVBand="0" w:oddHBand="0" w:evenHBand="0" w:firstRowFirstColumn="0" w:firstRowLastColumn="0" w:lastRowFirstColumn="0" w:lastRowLastColumn="0"/>
            </w:pPr>
            <w:r>
              <w:rPr>
                <w:b/>
                <w:bCs/>
              </w:rPr>
              <w:t>9</w:t>
            </w:r>
            <w:r w:rsidRPr="00091E8F">
              <w:rPr>
                <w:b/>
                <w:bCs/>
                <w:vertAlign w:val="superscript"/>
              </w:rPr>
              <w:t>th</w:t>
            </w:r>
            <w:r>
              <w:rPr>
                <w:b/>
                <w:bCs/>
              </w:rPr>
              <w:t xml:space="preserve"> Grade Bible</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cnfStyle w:val="000000000000" w:firstRow="0" w:lastRow="0" w:firstColumn="0" w:lastColumn="0" w:oddVBand="0" w:evenVBand="0" w:oddHBand="0" w:evenHBand="0" w:firstRowFirstColumn="0" w:firstRowLastColumn="0" w:lastRowFirstColumn="0" w:lastRowLastColumn="0"/>
            </w:pPr>
            <w:r>
              <w:rPr>
                <w:b/>
                <w:bCs/>
              </w:rPr>
              <w:t>10</w:t>
            </w:r>
            <w:r w:rsidRPr="00091E8F">
              <w:rPr>
                <w:b/>
                <w:bCs/>
                <w:vertAlign w:val="superscript"/>
              </w:rPr>
              <w:t>th</w:t>
            </w:r>
            <w:r>
              <w:rPr>
                <w:b/>
                <w:bCs/>
              </w:rPr>
              <w:t xml:space="preserve"> Grade Bible</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cnfStyle w:val="000000000000" w:firstRow="0" w:lastRow="0" w:firstColumn="0" w:lastColumn="0" w:oddVBand="0" w:evenVBand="0" w:oddHBand="0" w:evenHBand="0" w:firstRowFirstColumn="0" w:firstRowLastColumn="0" w:lastRowFirstColumn="0" w:lastRowLastColumn="0"/>
            </w:pPr>
            <w:r>
              <w:rPr>
                <w:b/>
                <w:bCs/>
              </w:rPr>
              <w:t>11</w:t>
            </w:r>
            <w:r w:rsidRPr="00091E8F">
              <w:rPr>
                <w:b/>
                <w:bCs/>
                <w:vertAlign w:val="superscript"/>
              </w:rPr>
              <w:t>th</w:t>
            </w:r>
            <w:r>
              <w:rPr>
                <w:b/>
                <w:bCs/>
              </w:rPr>
              <w:t xml:space="preserve"> Grade Bible</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091E8F" w:rsidRPr="008578FB" w:rsidRDefault="00091E8F" w:rsidP="00091E8F">
            <w:pPr>
              <w:jc w:val="center"/>
              <w:cnfStyle w:val="000000000000" w:firstRow="0" w:lastRow="0" w:firstColumn="0" w:lastColumn="0" w:oddVBand="0" w:evenVBand="0" w:oddHBand="0" w:evenHBand="0" w:firstRowFirstColumn="0" w:firstRowLastColumn="0" w:lastRowFirstColumn="0" w:lastRowLastColumn="0"/>
            </w:pPr>
            <w:r>
              <w:rPr>
                <w:b/>
                <w:bCs/>
              </w:rPr>
              <w:t>12</w:t>
            </w:r>
            <w:r w:rsidRPr="00091E8F">
              <w:rPr>
                <w:b/>
                <w:bCs/>
                <w:vertAlign w:val="superscript"/>
              </w:rPr>
              <w:t>th</w:t>
            </w:r>
            <w:r>
              <w:rPr>
                <w:b/>
                <w:bCs/>
              </w:rPr>
              <w:t xml:space="preserve"> Grade Bible</w:t>
            </w:r>
          </w:p>
        </w:tc>
      </w:tr>
      <w:tr w:rsidR="007A53F7" w:rsidRPr="00D55721" w:rsidTr="00D5728F">
        <w:trPr>
          <w:trHeight w:val="855"/>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rPr>
                <w:sz w:val="28"/>
              </w:rPr>
            </w:pPr>
            <w:r w:rsidRPr="00D55721">
              <w:rPr>
                <w:sz w:val="28"/>
              </w:rPr>
              <w:t>English</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D55721">
              <w:rPr>
                <w:b/>
                <w:bCs/>
              </w:rPr>
              <w:t>Introduction to Literature</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D55721">
              <w:rPr>
                <w:b/>
                <w:bCs/>
              </w:rPr>
              <w:t>World Literature</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D55721">
              <w:rPr>
                <w:b/>
                <w:bCs/>
              </w:rPr>
              <w:t>American Literature</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D55721">
              <w:rPr>
                <w:b/>
                <w:bCs/>
              </w:rPr>
              <w:t xml:space="preserve">British Literature </w:t>
            </w:r>
            <w:r w:rsidRPr="00D55721">
              <w:rPr>
                <w:b/>
                <w:bCs/>
              </w:rPr>
              <w:br/>
              <w:t>/ AP English</w:t>
            </w:r>
          </w:p>
        </w:tc>
      </w:tr>
      <w:tr w:rsidR="007A53F7" w:rsidRPr="00D55721" w:rsidTr="00D5728F">
        <w:trPr>
          <w:trHeight w:val="764"/>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rPr>
                <w:sz w:val="28"/>
              </w:rPr>
            </w:pPr>
            <w:r w:rsidRPr="00D55721">
              <w:rPr>
                <w:sz w:val="28"/>
              </w:rPr>
              <w:t>Social Studies</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D55721">
              <w:rPr>
                <w:b/>
                <w:bCs/>
              </w:rPr>
              <w:t>World History /</w:t>
            </w:r>
          </w:p>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D55721">
              <w:rPr>
                <w:b/>
                <w:bCs/>
              </w:rPr>
              <w:t>AP World History</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D55721">
              <w:rPr>
                <w:b/>
                <w:bCs/>
              </w:rPr>
              <w:t>U.S. History /</w:t>
            </w:r>
            <w:r w:rsidRPr="00D55721">
              <w:rPr>
                <w:b/>
                <w:bCs/>
              </w:rPr>
              <w:br/>
              <w:t>AP U.S. History</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6F5417" w:rsidP="007A53F7">
            <w:pPr>
              <w:jc w:val="center"/>
              <w:cnfStyle w:val="000000000000" w:firstRow="0" w:lastRow="0" w:firstColumn="0" w:lastColumn="0" w:oddVBand="0" w:evenVBand="0" w:oddHBand="0" w:evenHBand="0" w:firstRowFirstColumn="0" w:firstRowLastColumn="0" w:lastRowFirstColumn="0" w:lastRowLastColumn="0"/>
            </w:pPr>
            <w:r w:rsidRPr="008578FB">
              <w:rPr>
                <w:b/>
                <w:bCs/>
              </w:rPr>
              <w:t>Government and Economics</w:t>
            </w:r>
            <w:r>
              <w:rPr>
                <w:b/>
                <w:bCs/>
              </w:rPr>
              <w:t xml:space="preserve"> / AP US Government</w:t>
            </w:r>
          </w:p>
        </w:tc>
      </w:tr>
      <w:tr w:rsidR="007A53F7" w:rsidRPr="00D55721" w:rsidTr="00B30B9D">
        <w:trPr>
          <w:trHeight w:val="1248"/>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rPr>
                <w:sz w:val="28"/>
              </w:rPr>
            </w:pPr>
            <w:r w:rsidRPr="00D55721">
              <w:rPr>
                <w:sz w:val="28"/>
              </w:rPr>
              <w:t>Language</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A83E7E" w:rsidP="007A53F7">
            <w:pPr>
              <w:jc w:val="center"/>
              <w:cnfStyle w:val="000000000000" w:firstRow="0" w:lastRow="0" w:firstColumn="0" w:lastColumn="0" w:oddVBand="0" w:evenVBand="0" w:oddHBand="0" w:evenHBand="0" w:firstRowFirstColumn="0" w:firstRowLastColumn="0" w:lastRowFirstColumn="0" w:lastRowLastColumn="0"/>
            </w:pPr>
            <w:r>
              <w:rPr>
                <w:b/>
              </w:rPr>
              <w:t xml:space="preserve">Introduction to </w:t>
            </w:r>
            <w:r w:rsidRPr="00A83E7E">
              <w:rPr>
                <w:b/>
              </w:rPr>
              <w:t xml:space="preserve">Computational </w:t>
            </w:r>
            <w:r>
              <w:rPr>
                <w:b/>
              </w:rPr>
              <w:t>Solutions</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B30B9D" w:rsidP="007A53F7">
            <w:pPr>
              <w:jc w:val="center"/>
              <w:cnfStyle w:val="000000000000" w:firstRow="0" w:lastRow="0" w:firstColumn="0" w:lastColumn="0" w:oddVBand="0" w:evenVBand="0" w:oddHBand="0" w:evenHBand="0" w:firstRowFirstColumn="0" w:firstRowLastColumn="0" w:lastRowFirstColumn="0" w:lastRowLastColumn="0"/>
            </w:pPr>
            <w:r w:rsidRPr="008578FB">
              <w:rPr>
                <w:b/>
                <w:bCs/>
              </w:rPr>
              <w:t>AP Computer Science or Programming Elective</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p>
        </w:tc>
      </w:tr>
      <w:tr w:rsidR="007A53F7" w:rsidRPr="00D55721" w:rsidTr="00D5728F">
        <w:trPr>
          <w:trHeight w:val="653"/>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rPr>
                <w:sz w:val="28"/>
              </w:rPr>
            </w:pPr>
            <w:r w:rsidRPr="00D55721">
              <w:rPr>
                <w:sz w:val="28"/>
              </w:rPr>
              <w:t>PE / Heath</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r w:rsidRPr="00D55721">
              <w:rPr>
                <w:b/>
                <w:bCs/>
              </w:rPr>
              <w:t>PE and Health</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7E6E6" w:themeFill="background2"/>
            <w:vAlign w:val="center"/>
            <w:hideMark/>
          </w:tcPr>
          <w:p w:rsidR="007A53F7" w:rsidRPr="00D55721" w:rsidRDefault="007A53F7" w:rsidP="007A53F7">
            <w:pPr>
              <w:jc w:val="center"/>
              <w:cnfStyle w:val="000000000000" w:firstRow="0" w:lastRow="0" w:firstColumn="0" w:lastColumn="0" w:oddVBand="0" w:evenVBand="0" w:oddHBand="0" w:evenHBand="0" w:firstRowFirstColumn="0" w:firstRowLastColumn="0" w:lastRowFirstColumn="0" w:lastRowLastColumn="0"/>
            </w:pPr>
          </w:p>
        </w:tc>
      </w:tr>
      <w:tr w:rsidR="007A53F7" w:rsidRPr="00D55721" w:rsidTr="00D5728F">
        <w:trPr>
          <w:trHeight w:val="653"/>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A53F7" w:rsidRPr="00D55721" w:rsidRDefault="007A53F7" w:rsidP="007A53F7">
            <w:pPr>
              <w:rPr>
                <w:bCs w:val="0"/>
                <w:sz w:val="28"/>
              </w:rPr>
            </w:pPr>
            <w:r w:rsidRPr="00D55721">
              <w:rPr>
                <w:bCs w:val="0"/>
                <w:sz w:val="28"/>
              </w:rPr>
              <w:t>TOTAL PERIODS</w:t>
            </w:r>
          </w:p>
        </w:tc>
        <w:tc>
          <w:tcPr>
            <w:tcW w:w="18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A53F7" w:rsidRPr="00D2437E" w:rsidRDefault="007A53F7" w:rsidP="007A53F7">
            <w:pPr>
              <w:jc w:val="center"/>
              <w:cnfStyle w:val="000000000000" w:firstRow="0" w:lastRow="0" w:firstColumn="0" w:lastColumn="0" w:oddVBand="0" w:evenVBand="0" w:oddHBand="0" w:evenHBand="0" w:firstRowFirstColumn="0" w:firstRowLastColumn="0" w:lastRowFirstColumn="0" w:lastRowLastColumn="0"/>
              <w:rPr>
                <w:b/>
                <w:bCs/>
              </w:rPr>
            </w:pPr>
            <w:r w:rsidRPr="00D2437E">
              <w:rPr>
                <w:b/>
                <w:bCs/>
              </w:rPr>
              <w:t>6</w:t>
            </w:r>
          </w:p>
        </w:tc>
        <w:tc>
          <w:tcPr>
            <w:tcW w:w="1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A53F7" w:rsidRPr="00D2437E" w:rsidRDefault="007A53F7" w:rsidP="007A53F7">
            <w:pPr>
              <w:jc w:val="center"/>
              <w:cnfStyle w:val="000000000000" w:firstRow="0" w:lastRow="0" w:firstColumn="0" w:lastColumn="0" w:oddVBand="0" w:evenVBand="0" w:oddHBand="0" w:evenHBand="0" w:firstRowFirstColumn="0" w:firstRowLastColumn="0" w:lastRowFirstColumn="0" w:lastRowLastColumn="0"/>
              <w:rPr>
                <w:b/>
              </w:rPr>
            </w:pPr>
            <w:r w:rsidRPr="00D2437E">
              <w:rPr>
                <w:b/>
              </w:rPr>
              <w:t>7</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A53F7" w:rsidRPr="00D2437E" w:rsidRDefault="007A53F7" w:rsidP="007A53F7">
            <w:pPr>
              <w:jc w:val="center"/>
              <w:cnfStyle w:val="000000000000" w:firstRow="0" w:lastRow="0" w:firstColumn="0" w:lastColumn="0" w:oddVBand="0" w:evenVBand="0" w:oddHBand="0" w:evenHBand="0" w:firstRowFirstColumn="0" w:firstRowLastColumn="0" w:lastRowFirstColumn="0" w:lastRowLastColumn="0"/>
              <w:rPr>
                <w:b/>
              </w:rPr>
            </w:pPr>
            <w:r w:rsidRPr="00D2437E">
              <w:rPr>
                <w:b/>
              </w:rPr>
              <w:t>7</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A53F7" w:rsidRPr="00D2437E" w:rsidRDefault="007A53F7" w:rsidP="007A53F7">
            <w:pPr>
              <w:jc w:val="center"/>
              <w:cnfStyle w:val="000000000000" w:firstRow="0" w:lastRow="0" w:firstColumn="0" w:lastColumn="0" w:oddVBand="0" w:evenVBand="0" w:oddHBand="0" w:evenHBand="0" w:firstRowFirstColumn="0" w:firstRowLastColumn="0" w:lastRowFirstColumn="0" w:lastRowLastColumn="0"/>
              <w:rPr>
                <w:b/>
              </w:rPr>
            </w:pPr>
            <w:r w:rsidRPr="00D2437E">
              <w:rPr>
                <w:b/>
              </w:rPr>
              <w:t>6</w:t>
            </w:r>
          </w:p>
        </w:tc>
      </w:tr>
    </w:tbl>
    <w:p w:rsidR="00564DB9" w:rsidRDefault="007A53F7" w:rsidP="007A53F7">
      <w:pPr>
        <w:spacing w:before="240"/>
        <w:ind w:left="360" w:hanging="720"/>
      </w:pPr>
      <w:r>
        <w:t>* Honors level preferred but not required</w:t>
      </w:r>
    </w:p>
    <w:p w:rsidR="00B92631" w:rsidRDefault="00B92631">
      <w:r>
        <w:br w:type="page"/>
      </w:r>
    </w:p>
    <w:p w:rsidR="00B92631" w:rsidRPr="00B92631" w:rsidRDefault="00B92631" w:rsidP="00B92631">
      <w:pPr>
        <w:spacing w:before="240" w:after="240" w:line="240" w:lineRule="auto"/>
        <w:rPr>
          <w:b/>
          <w:sz w:val="36"/>
        </w:rPr>
      </w:pPr>
      <w:r>
        <w:rPr>
          <w:b/>
          <w:sz w:val="36"/>
        </w:rPr>
        <w:lastRenderedPageBreak/>
        <w:t>Frequently Asked Questions</w:t>
      </w:r>
    </w:p>
    <w:p w:rsidR="00B92631" w:rsidRPr="00BF2C55" w:rsidRDefault="00B92631" w:rsidP="00B92631">
      <w:pPr>
        <w:spacing w:before="120"/>
        <w:rPr>
          <w:b/>
        </w:rPr>
      </w:pPr>
      <w:r w:rsidRPr="00BF2C55">
        <w:rPr>
          <w:b/>
        </w:rPr>
        <w:t xml:space="preserve">What are the entrance requirements for the STEM diploma </w:t>
      </w:r>
      <w:r>
        <w:rPr>
          <w:b/>
        </w:rPr>
        <w:t>track</w:t>
      </w:r>
      <w:r w:rsidRPr="00BF2C55">
        <w:rPr>
          <w:b/>
        </w:rPr>
        <w:t>, and how are students selected?</w:t>
      </w:r>
    </w:p>
    <w:p w:rsidR="00B92631" w:rsidRDefault="00B92631" w:rsidP="00B92631">
      <w:r w:rsidRPr="00F17A03">
        <w:t xml:space="preserve">The </w:t>
      </w:r>
      <w:r>
        <w:t>STEM diploma track will be available to rising 9</w:t>
      </w:r>
      <w:r w:rsidRPr="00F17A03">
        <w:rPr>
          <w:vertAlign w:val="superscript"/>
        </w:rPr>
        <w:t>th</w:t>
      </w:r>
      <w:r>
        <w:t xml:space="preserve"> and 10</w:t>
      </w:r>
      <w:r w:rsidRPr="00F17A03">
        <w:rPr>
          <w:vertAlign w:val="superscript"/>
        </w:rPr>
        <w:t>th</w:t>
      </w:r>
      <w:r>
        <w:t xml:space="preserve"> grade students enrolled in FCS.  Students will complete an online STEM application that will provide us with information about their academic aptitude and overall motivation.  The application will include teacher references.   A STEM selection committee will then select students based on their potential to complete the program.  Conditional acceptance may be granted for those requiring summer work to meet prerequisite requirements.  </w:t>
      </w:r>
    </w:p>
    <w:p w:rsidR="00B92631" w:rsidRDefault="00B92631" w:rsidP="00B92631">
      <w:pPr>
        <w:spacing w:before="120"/>
        <w:rPr>
          <w:b/>
        </w:rPr>
      </w:pPr>
      <w:r w:rsidRPr="00BF2C55">
        <w:rPr>
          <w:b/>
        </w:rPr>
        <w:t xml:space="preserve">The high school diploma program does not allow </w:t>
      </w:r>
      <w:r>
        <w:rPr>
          <w:b/>
        </w:rPr>
        <w:t xml:space="preserve">much </w:t>
      </w:r>
      <w:r w:rsidRPr="00BF2C55">
        <w:rPr>
          <w:b/>
        </w:rPr>
        <w:t>room for electives.  How can my student participate in non-STEM activities</w:t>
      </w:r>
      <w:r>
        <w:rPr>
          <w:b/>
        </w:rPr>
        <w:t xml:space="preserve"> or take a study hall</w:t>
      </w:r>
      <w:r w:rsidRPr="00BF2C55">
        <w:rPr>
          <w:b/>
        </w:rPr>
        <w:t>?</w:t>
      </w:r>
    </w:p>
    <w:p w:rsidR="00B92631" w:rsidRPr="00F17A03" w:rsidRDefault="00B92631" w:rsidP="00B92631">
      <w:r>
        <w:t xml:space="preserve">Depending on the Pathway, the STEM diploma track requires 26 - 27 units of instruction, nearly 7 classes per year.  Students who wish to make room in their schedules for additional courses or study halls may take summer classes to satisfy some core requirements.  </w:t>
      </w:r>
      <w:r w:rsidRPr="003004EE">
        <w:t xml:space="preserve">It is expected that </w:t>
      </w:r>
      <w:r>
        <w:t>on</w:t>
      </w:r>
      <w:r w:rsidRPr="003004EE">
        <w:t xml:space="preserve">line courses in math, </w:t>
      </w:r>
      <w:r>
        <w:t>computer science</w:t>
      </w:r>
      <w:r w:rsidRPr="003004EE">
        <w:t xml:space="preserve">, health and PE will </w:t>
      </w:r>
      <w:r>
        <w:t xml:space="preserve">be </w:t>
      </w:r>
      <w:r w:rsidRPr="003004EE">
        <w:t>offered during the summer.</w:t>
      </w:r>
      <w:r>
        <w:t xml:space="preserve">  Summer work will incur an additional cost above the standard tuition.</w:t>
      </w:r>
    </w:p>
    <w:p w:rsidR="00B92631" w:rsidRDefault="00B92631" w:rsidP="00B92631">
      <w:pPr>
        <w:spacing w:before="120"/>
        <w:rPr>
          <w:b/>
        </w:rPr>
      </w:pPr>
      <w:r w:rsidRPr="00BF2C55">
        <w:rPr>
          <w:b/>
        </w:rPr>
        <w:t xml:space="preserve">Is </w:t>
      </w:r>
      <w:r>
        <w:rPr>
          <w:b/>
        </w:rPr>
        <w:t>there an additional cost to enroll in the STEM diploma track</w:t>
      </w:r>
      <w:r w:rsidRPr="00BF2C55">
        <w:rPr>
          <w:b/>
        </w:rPr>
        <w:t>?</w:t>
      </w:r>
    </w:p>
    <w:p w:rsidR="00B92631" w:rsidRPr="00F17A03" w:rsidRDefault="00B92631" w:rsidP="00B92631">
      <w:r>
        <w:t>There is no additional tuition cost, however, STEM students will be required to own a laptop computer.  Students may also elect to take summer courses to meet prerequisites and/or soften loads during the regular school year.  Registration fees for summer courses are not included in FCS tuition.</w:t>
      </w:r>
    </w:p>
    <w:p w:rsidR="00B92631" w:rsidRDefault="00B92631" w:rsidP="00B92631">
      <w:pPr>
        <w:spacing w:before="120"/>
        <w:rPr>
          <w:b/>
        </w:rPr>
      </w:pPr>
      <w:r w:rsidRPr="00BF2C55">
        <w:rPr>
          <w:b/>
        </w:rPr>
        <w:t xml:space="preserve">What </w:t>
      </w:r>
      <w:r>
        <w:rPr>
          <w:b/>
        </w:rPr>
        <w:t>exactly is</w:t>
      </w:r>
      <w:r w:rsidRPr="00BF2C55">
        <w:rPr>
          <w:b/>
        </w:rPr>
        <w:t xml:space="preserve"> a </w:t>
      </w:r>
      <w:r>
        <w:rPr>
          <w:b/>
        </w:rPr>
        <w:t xml:space="preserve">STEM </w:t>
      </w:r>
      <w:r w:rsidR="008E5E08">
        <w:rPr>
          <w:b/>
        </w:rPr>
        <w:t>p</w:t>
      </w:r>
      <w:r w:rsidRPr="00BF2C55">
        <w:rPr>
          <w:b/>
        </w:rPr>
        <w:t>athway</w:t>
      </w:r>
      <w:r>
        <w:rPr>
          <w:b/>
        </w:rPr>
        <w:t>?</w:t>
      </w:r>
    </w:p>
    <w:p w:rsidR="008E5E08" w:rsidRDefault="00B92631" w:rsidP="008E5E08">
      <w:pPr>
        <w:spacing w:after="120" w:line="240" w:lineRule="auto"/>
      </w:pPr>
      <w:r>
        <w:t>A STEM pathway is a focused plan of study within a particular STEM field</w:t>
      </w:r>
      <w:r w:rsidR="008E5E08">
        <w:t xml:space="preserve"> and are designed to support student collegiate goals and interests.  </w:t>
      </w:r>
      <w:r>
        <w:t xml:space="preserve">FCS </w:t>
      </w:r>
      <w:r w:rsidR="008E5E08">
        <w:t xml:space="preserve">offers </w:t>
      </w:r>
      <w:r w:rsidR="00DE17F1">
        <w:t>six</w:t>
      </w:r>
      <w:r w:rsidR="008E5E08">
        <w:t xml:space="preserve"> pathways:</w:t>
      </w:r>
    </w:p>
    <w:p w:rsidR="008E5E08" w:rsidRDefault="008E5E08" w:rsidP="008E5E08">
      <w:pPr>
        <w:pStyle w:val="ListParagraph"/>
        <w:numPr>
          <w:ilvl w:val="0"/>
          <w:numId w:val="4"/>
        </w:numPr>
        <w:spacing w:after="0" w:line="240" w:lineRule="auto"/>
        <w:contextualSpacing w:val="0"/>
        <w:rPr>
          <w:sz w:val="24"/>
          <w:szCs w:val="26"/>
        </w:rPr>
      </w:pPr>
      <w:r w:rsidRPr="008E5E08">
        <w:rPr>
          <w:sz w:val="24"/>
          <w:szCs w:val="26"/>
        </w:rPr>
        <w:t>Engineering Sciences Pathway</w:t>
      </w:r>
    </w:p>
    <w:p w:rsidR="00DE17F1" w:rsidRPr="008E5E08" w:rsidRDefault="00DE17F1" w:rsidP="008E5E08">
      <w:pPr>
        <w:pStyle w:val="ListParagraph"/>
        <w:numPr>
          <w:ilvl w:val="0"/>
          <w:numId w:val="4"/>
        </w:numPr>
        <w:spacing w:after="0" w:line="240" w:lineRule="auto"/>
        <w:contextualSpacing w:val="0"/>
        <w:rPr>
          <w:sz w:val="24"/>
          <w:szCs w:val="26"/>
        </w:rPr>
      </w:pPr>
      <w:r>
        <w:rPr>
          <w:sz w:val="24"/>
          <w:szCs w:val="26"/>
        </w:rPr>
        <w:t>Mathematical Sciences Pathway</w:t>
      </w:r>
    </w:p>
    <w:p w:rsidR="008E5E08" w:rsidRPr="00D229BD" w:rsidRDefault="008E5E08" w:rsidP="008E5E08">
      <w:pPr>
        <w:pStyle w:val="ListParagraph"/>
        <w:numPr>
          <w:ilvl w:val="0"/>
          <w:numId w:val="3"/>
        </w:numPr>
        <w:spacing w:after="0" w:line="240" w:lineRule="auto"/>
        <w:contextualSpacing w:val="0"/>
        <w:rPr>
          <w:sz w:val="24"/>
          <w:szCs w:val="26"/>
        </w:rPr>
      </w:pPr>
      <w:r w:rsidRPr="00D229BD">
        <w:rPr>
          <w:sz w:val="24"/>
          <w:szCs w:val="26"/>
        </w:rPr>
        <w:t>Digital Sciences Pathway</w:t>
      </w:r>
    </w:p>
    <w:p w:rsidR="008E5E08" w:rsidRPr="00D229BD" w:rsidRDefault="008E5E08" w:rsidP="008E5E08">
      <w:pPr>
        <w:pStyle w:val="NormalWeb"/>
        <w:numPr>
          <w:ilvl w:val="0"/>
          <w:numId w:val="3"/>
        </w:numPr>
        <w:shd w:val="clear" w:color="auto" w:fill="FFFFFF"/>
        <w:spacing w:before="0" w:beforeAutospacing="0" w:after="0" w:afterAutospacing="0"/>
        <w:rPr>
          <w:rFonts w:asciiTheme="minorHAnsi" w:eastAsiaTheme="minorHAnsi" w:hAnsiTheme="minorHAnsi" w:cstheme="minorBidi"/>
          <w:szCs w:val="26"/>
        </w:rPr>
      </w:pPr>
      <w:r w:rsidRPr="00D229BD">
        <w:rPr>
          <w:rFonts w:asciiTheme="minorHAnsi" w:eastAsiaTheme="minorHAnsi" w:hAnsiTheme="minorHAnsi" w:cstheme="minorBidi"/>
          <w:szCs w:val="26"/>
        </w:rPr>
        <w:t>Life Sciences Pathway</w:t>
      </w:r>
    </w:p>
    <w:p w:rsidR="008E5E08" w:rsidRPr="008E5E08" w:rsidRDefault="008E5E08" w:rsidP="0049573D">
      <w:pPr>
        <w:pStyle w:val="NormalWeb"/>
        <w:numPr>
          <w:ilvl w:val="0"/>
          <w:numId w:val="3"/>
        </w:numPr>
        <w:shd w:val="clear" w:color="auto" w:fill="FFFFFF"/>
        <w:spacing w:before="0" w:beforeAutospacing="0" w:after="0" w:afterAutospacing="0"/>
      </w:pPr>
      <w:r w:rsidRPr="008E5E08">
        <w:rPr>
          <w:rFonts w:asciiTheme="minorHAnsi" w:eastAsiaTheme="minorHAnsi" w:hAnsiTheme="minorHAnsi" w:cstheme="minorBidi"/>
          <w:szCs w:val="26"/>
        </w:rPr>
        <w:t>Physical Sciences Pathway</w:t>
      </w:r>
    </w:p>
    <w:p w:rsidR="008E5E08" w:rsidRDefault="008E5E08" w:rsidP="008E5E08">
      <w:pPr>
        <w:pStyle w:val="NormalWeb"/>
        <w:numPr>
          <w:ilvl w:val="0"/>
          <w:numId w:val="3"/>
        </w:numPr>
        <w:shd w:val="clear" w:color="auto" w:fill="FFFFFF"/>
        <w:spacing w:before="0" w:beforeAutospacing="0" w:after="0" w:afterAutospacing="0"/>
      </w:pPr>
      <w:r w:rsidRPr="008E5E08">
        <w:rPr>
          <w:szCs w:val="26"/>
        </w:rPr>
        <w:t>Architecture/Industrial Design Pathway</w:t>
      </w:r>
      <w:r>
        <w:br/>
      </w:r>
    </w:p>
    <w:p w:rsidR="00B92631" w:rsidRPr="00FC6E9F" w:rsidRDefault="008E5E08" w:rsidP="008E5E08">
      <w:pPr>
        <w:pStyle w:val="NormalWeb"/>
        <w:shd w:val="clear" w:color="auto" w:fill="FFFFFF"/>
        <w:spacing w:before="0" w:beforeAutospacing="0" w:after="240" w:afterAutospacing="0"/>
      </w:pPr>
      <w:r>
        <w:t xml:space="preserve">Students may select a particular Pathway upon enrollment or may take the STEM Core program </w:t>
      </w:r>
      <w:r w:rsidR="007E67BD">
        <w:rPr>
          <w:rFonts w:asciiTheme="minorHAnsi" w:eastAsiaTheme="minorHAnsi" w:hAnsiTheme="minorHAnsi" w:cstheme="minorBidi"/>
          <w:sz w:val="22"/>
          <w:szCs w:val="22"/>
        </w:rPr>
        <w:t>and select a pathway by</w:t>
      </w:r>
      <w:r w:rsidRPr="008E5E08">
        <w:rPr>
          <w:rFonts w:asciiTheme="minorHAnsi" w:eastAsiaTheme="minorHAnsi" w:hAnsiTheme="minorHAnsi" w:cstheme="minorBidi"/>
          <w:sz w:val="22"/>
          <w:szCs w:val="22"/>
        </w:rPr>
        <w:t xml:space="preserve"> their junior year.  Each pathway has a specific course plan for</w:t>
      </w:r>
      <w:r>
        <w:t xml:space="preserve"> graduation.</w:t>
      </w:r>
    </w:p>
    <w:p w:rsidR="00B92631" w:rsidRDefault="00B92631" w:rsidP="00B92631">
      <w:pPr>
        <w:spacing w:before="120"/>
        <w:rPr>
          <w:b/>
        </w:rPr>
      </w:pPr>
      <w:r>
        <w:rPr>
          <w:b/>
        </w:rPr>
        <w:t>What type of facilities will be available for STEM?</w:t>
      </w:r>
    </w:p>
    <w:p w:rsidR="00B92631" w:rsidRPr="00B23109" w:rsidRDefault="00B92631" w:rsidP="00B92631">
      <w:r>
        <w:t>We are very excited about the new building for FCS.  Current plans include several laboratories, including a separate STEM lab</w:t>
      </w:r>
      <w:r w:rsidR="007E67BD">
        <w:t xml:space="preserve"> and FAB lab</w:t>
      </w:r>
      <w:r>
        <w:t>.  The STEM lab will provide students with the space and equipment to pursue hands-on activities in mechanics, electronics, and computer aided design/manufacturing.  It will also support various after school activities such as robotics, rocketry, and a Maker’s club.</w:t>
      </w:r>
      <w:r w:rsidR="007E67BD">
        <w:t xml:space="preserve">  The FAB lab will contain woodworking tools, metalworking tools, and computer controlled rapid prototyping devices.  If you can dream it, then you can build it in this lab.</w:t>
      </w:r>
      <w:r>
        <w:rPr>
          <w:b/>
        </w:rPr>
        <w:br/>
      </w:r>
    </w:p>
    <w:p w:rsidR="00B92631" w:rsidRDefault="00B92631" w:rsidP="00B92631">
      <w:pPr>
        <w:rPr>
          <w:b/>
        </w:rPr>
      </w:pPr>
      <w:r>
        <w:rPr>
          <w:b/>
        </w:rPr>
        <w:lastRenderedPageBreak/>
        <w:t>What will be the qualifications of the teachers in STEM?</w:t>
      </w:r>
    </w:p>
    <w:p w:rsidR="008E5E08" w:rsidRDefault="00B92631" w:rsidP="008E5E08">
      <w:pPr>
        <w:rPr>
          <w:b/>
        </w:rPr>
      </w:pPr>
      <w:r>
        <w:t>STEM teachers will consist of our current science/math faculty and dedicated new hires.  All STEM teachers will be followers of Jesus Christ, degreed in their field, and certified through our accrediting agencies.  Preference will be given to those with industry experience.   It is our intent to attract and acquire men and women who love the Lord, love their field, love</w:t>
      </w:r>
      <w:r w:rsidR="008E5E08">
        <w:t xml:space="preserve"> learning, and love teaching.  </w:t>
      </w:r>
    </w:p>
    <w:p w:rsidR="00B92631" w:rsidRDefault="00B92631" w:rsidP="00B92631">
      <w:pPr>
        <w:rPr>
          <w:b/>
        </w:rPr>
      </w:pPr>
      <w:r>
        <w:rPr>
          <w:b/>
        </w:rPr>
        <w:t xml:space="preserve">How will </w:t>
      </w:r>
      <w:r w:rsidR="007E67BD">
        <w:rPr>
          <w:b/>
        </w:rPr>
        <w:t xml:space="preserve">external </w:t>
      </w:r>
      <w:r>
        <w:rPr>
          <w:b/>
        </w:rPr>
        <w:t>internships work?</w:t>
      </w:r>
    </w:p>
    <w:p w:rsidR="00B92631" w:rsidRPr="008E5E08" w:rsidRDefault="00B92631" w:rsidP="00B92631">
      <w:r>
        <w:t>FCS will partner with local companies to host student interns.  Many of these may be with companies of current FCS families.  Internships will normally occur in the summer following the junior year, or during the 1</w:t>
      </w:r>
      <w:r w:rsidRPr="00BC6D41">
        <w:rPr>
          <w:vertAlign w:val="superscript"/>
        </w:rPr>
        <w:t>st</w:t>
      </w:r>
      <w:r>
        <w:t xml:space="preserve"> or 2</w:t>
      </w:r>
      <w:r w:rsidRPr="00BC6D41">
        <w:rPr>
          <w:vertAlign w:val="superscript"/>
        </w:rPr>
        <w:t>nd</w:t>
      </w:r>
      <w:r>
        <w:t xml:space="preserve"> semester of the senior year.  Internships are normally unpaid positions in which students gain invaluable work experience.  Students will earn 0.5 units of course credit for each 75 clock hours of internship service.   </w:t>
      </w:r>
    </w:p>
    <w:p w:rsidR="00B92631" w:rsidRDefault="00B92631" w:rsidP="008E5E08">
      <w:pPr>
        <w:spacing w:before="120"/>
        <w:rPr>
          <w:b/>
        </w:rPr>
      </w:pPr>
      <w:r>
        <w:rPr>
          <w:b/>
        </w:rPr>
        <w:t>What if my student decides to leave the STEM program after admission?</w:t>
      </w:r>
    </w:p>
    <w:p w:rsidR="00B92631" w:rsidRPr="008E5E08" w:rsidRDefault="00B92631" w:rsidP="00B92631">
      <w:r>
        <w:t>Students who enter the STEM diploma track may withdraw from the program prior to the start of any school year.  It is recognized that some students will decide that STEM may not be for them during the course of the program.  There will be no penalty or stigma for withdrawing from the track.  These students will likely be ahead in math and science as they join another track.</w:t>
      </w:r>
    </w:p>
    <w:p w:rsidR="00B92631" w:rsidRDefault="00B92631" w:rsidP="008E5E08">
      <w:pPr>
        <w:spacing w:before="120"/>
        <w:rPr>
          <w:b/>
        </w:rPr>
      </w:pPr>
      <w:r w:rsidRPr="00BF2C55">
        <w:rPr>
          <w:b/>
        </w:rPr>
        <w:t>Will STEM programs be available for the elementary and middle school?</w:t>
      </w:r>
    </w:p>
    <w:p w:rsidR="00B92631" w:rsidRPr="008E5E08" w:rsidRDefault="00B92631" w:rsidP="00B92631">
      <w:r>
        <w:t xml:space="preserve">We believe that there are some core STEM competencies that any educated person should achieve.  As such, the elementary and middle school will begin to provide STEM related activities and/or electives that will expose students to STEM disciplines throughout their academic experience at FCS.  </w:t>
      </w:r>
      <w:r w:rsidRPr="0064793B">
        <w:t>Beginning in August, the middle school will offer STEM electives that will provide students with hands-on experience in science and engineering.</w:t>
      </w:r>
      <w:r>
        <w:t xml:space="preserve">  These introductory electives will allow young students to sample various STEM fields while helping them decide if the high school STEM program is right for them.  Elementary school students will be exposed to STEM speakers, demonstrations, and hands-on activities to expose them to its different fields of study.  The goal will be to create an enthusiasm and approachability to STEM while reinforcing core competencies. </w:t>
      </w:r>
    </w:p>
    <w:p w:rsidR="00B92631" w:rsidRPr="00BF2C55" w:rsidRDefault="00B92631" w:rsidP="008E5E08">
      <w:pPr>
        <w:spacing w:before="120"/>
        <w:rPr>
          <w:b/>
        </w:rPr>
      </w:pPr>
      <w:r>
        <w:rPr>
          <w:b/>
        </w:rPr>
        <w:t>Where can I get more information about STEM at FCS?</w:t>
      </w:r>
    </w:p>
    <w:p w:rsidR="00B92631" w:rsidRPr="00BB2531" w:rsidRDefault="00B92631" w:rsidP="00B92631">
      <w:r>
        <w:t>Please contact Hal Scripka at hal.scripka@fcspaladins.org for more information.  We are excited about our new STEM initiative and more details will follow as our planning progresses. If you, or your student, believe that STEM is in your future, please let us know.  It’s never too early to express your interest in STEM!</w:t>
      </w:r>
    </w:p>
    <w:p w:rsidR="00100B48" w:rsidRDefault="00100B48" w:rsidP="007A53F7">
      <w:pPr>
        <w:spacing w:before="240"/>
        <w:ind w:left="360" w:hanging="720"/>
      </w:pPr>
    </w:p>
    <w:sectPr w:rsidR="00100B48" w:rsidSect="00606FBD">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91" w:rsidRDefault="00966F91" w:rsidP="00606FBD">
      <w:pPr>
        <w:spacing w:after="0" w:line="240" w:lineRule="auto"/>
      </w:pPr>
      <w:r>
        <w:separator/>
      </w:r>
    </w:p>
  </w:endnote>
  <w:endnote w:type="continuationSeparator" w:id="0">
    <w:p w:rsidR="00966F91" w:rsidRDefault="00966F91" w:rsidP="0060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91" w:rsidRDefault="00966F91" w:rsidP="00606FBD">
      <w:pPr>
        <w:spacing w:after="0" w:line="240" w:lineRule="auto"/>
      </w:pPr>
      <w:r>
        <w:separator/>
      </w:r>
    </w:p>
  </w:footnote>
  <w:footnote w:type="continuationSeparator" w:id="0">
    <w:p w:rsidR="00966F91" w:rsidRDefault="00966F91" w:rsidP="00606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31F4"/>
    <w:multiLevelType w:val="hybridMultilevel"/>
    <w:tmpl w:val="F2867DD6"/>
    <w:lvl w:ilvl="0" w:tplc="5DBC773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A6DC6"/>
    <w:multiLevelType w:val="hybridMultilevel"/>
    <w:tmpl w:val="2BF6E246"/>
    <w:lvl w:ilvl="0" w:tplc="5DBC773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D31E4"/>
    <w:multiLevelType w:val="hybridMultilevel"/>
    <w:tmpl w:val="7BC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060E4"/>
    <w:multiLevelType w:val="hybridMultilevel"/>
    <w:tmpl w:val="8E9C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F515E"/>
    <w:multiLevelType w:val="hybridMultilevel"/>
    <w:tmpl w:val="29E25068"/>
    <w:lvl w:ilvl="0" w:tplc="0F187A3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FB"/>
    <w:rsid w:val="00004F35"/>
    <w:rsid w:val="00006563"/>
    <w:rsid w:val="000110C5"/>
    <w:rsid w:val="00020C9D"/>
    <w:rsid w:val="00065BE3"/>
    <w:rsid w:val="00091E8F"/>
    <w:rsid w:val="000E6416"/>
    <w:rsid w:val="000F5CCC"/>
    <w:rsid w:val="00100B48"/>
    <w:rsid w:val="00102E36"/>
    <w:rsid w:val="0011749F"/>
    <w:rsid w:val="0012550E"/>
    <w:rsid w:val="00177225"/>
    <w:rsid w:val="001A7A56"/>
    <w:rsid w:val="001C2ABA"/>
    <w:rsid w:val="001C5BE8"/>
    <w:rsid w:val="002062BC"/>
    <w:rsid w:val="0020631D"/>
    <w:rsid w:val="0021158C"/>
    <w:rsid w:val="00236D22"/>
    <w:rsid w:val="00266A2D"/>
    <w:rsid w:val="002B3A5C"/>
    <w:rsid w:val="002F4FBB"/>
    <w:rsid w:val="00312894"/>
    <w:rsid w:val="00342319"/>
    <w:rsid w:val="00356888"/>
    <w:rsid w:val="003742DB"/>
    <w:rsid w:val="003A2052"/>
    <w:rsid w:val="003C0E52"/>
    <w:rsid w:val="003C719C"/>
    <w:rsid w:val="003E3DE7"/>
    <w:rsid w:val="00461070"/>
    <w:rsid w:val="0048508B"/>
    <w:rsid w:val="00491485"/>
    <w:rsid w:val="0049352A"/>
    <w:rsid w:val="0049573D"/>
    <w:rsid w:val="0049578B"/>
    <w:rsid w:val="004B0923"/>
    <w:rsid w:val="004B1245"/>
    <w:rsid w:val="004E53F4"/>
    <w:rsid w:val="00502424"/>
    <w:rsid w:val="005072E9"/>
    <w:rsid w:val="00527DAE"/>
    <w:rsid w:val="005363B0"/>
    <w:rsid w:val="005366CB"/>
    <w:rsid w:val="00537357"/>
    <w:rsid w:val="00543F7D"/>
    <w:rsid w:val="00554947"/>
    <w:rsid w:val="00564DB9"/>
    <w:rsid w:val="00572DD3"/>
    <w:rsid w:val="005A5994"/>
    <w:rsid w:val="005B376A"/>
    <w:rsid w:val="005E4FFB"/>
    <w:rsid w:val="005E7F33"/>
    <w:rsid w:val="00606FBD"/>
    <w:rsid w:val="006648B4"/>
    <w:rsid w:val="006674D3"/>
    <w:rsid w:val="00691267"/>
    <w:rsid w:val="00692774"/>
    <w:rsid w:val="00694ACD"/>
    <w:rsid w:val="006A5F08"/>
    <w:rsid w:val="006C2D42"/>
    <w:rsid w:val="006C6238"/>
    <w:rsid w:val="006C7675"/>
    <w:rsid w:val="006F5417"/>
    <w:rsid w:val="007041A6"/>
    <w:rsid w:val="007136DC"/>
    <w:rsid w:val="007336CD"/>
    <w:rsid w:val="00736965"/>
    <w:rsid w:val="00766F6E"/>
    <w:rsid w:val="007833DD"/>
    <w:rsid w:val="00792543"/>
    <w:rsid w:val="007A53F7"/>
    <w:rsid w:val="007C6874"/>
    <w:rsid w:val="007D03D3"/>
    <w:rsid w:val="007D5541"/>
    <w:rsid w:val="007E67BD"/>
    <w:rsid w:val="00816D35"/>
    <w:rsid w:val="00821D15"/>
    <w:rsid w:val="00837329"/>
    <w:rsid w:val="0084142F"/>
    <w:rsid w:val="00857004"/>
    <w:rsid w:val="008578FB"/>
    <w:rsid w:val="0086191B"/>
    <w:rsid w:val="008A4B6F"/>
    <w:rsid w:val="008E168A"/>
    <w:rsid w:val="008E5E08"/>
    <w:rsid w:val="008E6948"/>
    <w:rsid w:val="009078AE"/>
    <w:rsid w:val="00933097"/>
    <w:rsid w:val="00943420"/>
    <w:rsid w:val="00961AE0"/>
    <w:rsid w:val="00966F91"/>
    <w:rsid w:val="00981611"/>
    <w:rsid w:val="00981CB5"/>
    <w:rsid w:val="00982EA6"/>
    <w:rsid w:val="009A0431"/>
    <w:rsid w:val="009A4463"/>
    <w:rsid w:val="009A6D1B"/>
    <w:rsid w:val="009C60D6"/>
    <w:rsid w:val="009D55C5"/>
    <w:rsid w:val="009E7923"/>
    <w:rsid w:val="00A03A29"/>
    <w:rsid w:val="00A04832"/>
    <w:rsid w:val="00A12187"/>
    <w:rsid w:val="00A15C88"/>
    <w:rsid w:val="00A21393"/>
    <w:rsid w:val="00A3068D"/>
    <w:rsid w:val="00A83E7E"/>
    <w:rsid w:val="00A9103E"/>
    <w:rsid w:val="00B13455"/>
    <w:rsid w:val="00B20104"/>
    <w:rsid w:val="00B22600"/>
    <w:rsid w:val="00B22A81"/>
    <w:rsid w:val="00B260B3"/>
    <w:rsid w:val="00B30B9D"/>
    <w:rsid w:val="00B34425"/>
    <w:rsid w:val="00B418A8"/>
    <w:rsid w:val="00B4483A"/>
    <w:rsid w:val="00B4710E"/>
    <w:rsid w:val="00B92631"/>
    <w:rsid w:val="00BD5C09"/>
    <w:rsid w:val="00BF727F"/>
    <w:rsid w:val="00C40B18"/>
    <w:rsid w:val="00C46044"/>
    <w:rsid w:val="00C56A79"/>
    <w:rsid w:val="00C62B46"/>
    <w:rsid w:val="00C64DD3"/>
    <w:rsid w:val="00C64E3B"/>
    <w:rsid w:val="00C6682B"/>
    <w:rsid w:val="00CA358A"/>
    <w:rsid w:val="00CB44F9"/>
    <w:rsid w:val="00CB6D5D"/>
    <w:rsid w:val="00CC0ACB"/>
    <w:rsid w:val="00CC4A26"/>
    <w:rsid w:val="00CD6609"/>
    <w:rsid w:val="00D02117"/>
    <w:rsid w:val="00D027A8"/>
    <w:rsid w:val="00D07672"/>
    <w:rsid w:val="00D21495"/>
    <w:rsid w:val="00D229BD"/>
    <w:rsid w:val="00D2437E"/>
    <w:rsid w:val="00D26570"/>
    <w:rsid w:val="00D4411D"/>
    <w:rsid w:val="00D55721"/>
    <w:rsid w:val="00D5728F"/>
    <w:rsid w:val="00D61484"/>
    <w:rsid w:val="00D62722"/>
    <w:rsid w:val="00DA2D41"/>
    <w:rsid w:val="00DB5909"/>
    <w:rsid w:val="00DC2FCC"/>
    <w:rsid w:val="00DD5BE0"/>
    <w:rsid w:val="00DE1317"/>
    <w:rsid w:val="00DE17F1"/>
    <w:rsid w:val="00DE573F"/>
    <w:rsid w:val="00E330DC"/>
    <w:rsid w:val="00EB1BB3"/>
    <w:rsid w:val="00ED27AC"/>
    <w:rsid w:val="00ED41E7"/>
    <w:rsid w:val="00F36B0D"/>
    <w:rsid w:val="00F45C0E"/>
    <w:rsid w:val="00F82E51"/>
    <w:rsid w:val="00F90A61"/>
    <w:rsid w:val="00FA1355"/>
    <w:rsid w:val="00FD40C3"/>
    <w:rsid w:val="00FE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B5B3"/>
  <w15:chartTrackingRefBased/>
  <w15:docId w15:val="{3CF089F0-1B53-4CE7-AC44-C3A6BB61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45C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134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8578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578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B1BB3"/>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D557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6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2D"/>
    <w:rPr>
      <w:rFonts w:ascii="Segoe UI" w:hAnsi="Segoe UI" w:cs="Segoe UI"/>
      <w:sz w:val="18"/>
      <w:szCs w:val="18"/>
    </w:rPr>
  </w:style>
  <w:style w:type="paragraph" w:styleId="ListParagraph">
    <w:name w:val="List Paragraph"/>
    <w:basedOn w:val="Normal"/>
    <w:uiPriority w:val="34"/>
    <w:qFormat/>
    <w:rsid w:val="00C56A79"/>
    <w:pPr>
      <w:ind w:left="720"/>
      <w:contextualSpacing/>
    </w:pPr>
  </w:style>
  <w:style w:type="paragraph" w:styleId="Header">
    <w:name w:val="header"/>
    <w:basedOn w:val="Normal"/>
    <w:link w:val="HeaderChar"/>
    <w:uiPriority w:val="99"/>
    <w:unhideWhenUsed/>
    <w:rsid w:val="00606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BD"/>
  </w:style>
  <w:style w:type="paragraph" w:styleId="Footer">
    <w:name w:val="footer"/>
    <w:basedOn w:val="Normal"/>
    <w:link w:val="FooterChar"/>
    <w:uiPriority w:val="99"/>
    <w:unhideWhenUsed/>
    <w:rsid w:val="00606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BD"/>
  </w:style>
  <w:style w:type="character" w:styleId="Emphasis">
    <w:name w:val="Emphasis"/>
    <w:basedOn w:val="DefaultParagraphFont"/>
    <w:uiPriority w:val="20"/>
    <w:qFormat/>
    <w:rsid w:val="002F4FBB"/>
    <w:rPr>
      <w:i/>
      <w:iCs/>
    </w:rPr>
  </w:style>
  <w:style w:type="character" w:customStyle="1" w:styleId="Heading4Char">
    <w:name w:val="Heading 4 Char"/>
    <w:basedOn w:val="DefaultParagraphFont"/>
    <w:link w:val="Heading4"/>
    <w:uiPriority w:val="9"/>
    <w:rsid w:val="00B1345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13455"/>
    <w:rPr>
      <w:color w:val="0000FF"/>
      <w:u w:val="single"/>
    </w:rPr>
  </w:style>
  <w:style w:type="character" w:customStyle="1" w:styleId="apple-converted-space">
    <w:name w:val="apple-converted-space"/>
    <w:basedOn w:val="DefaultParagraphFont"/>
    <w:rsid w:val="00B13455"/>
  </w:style>
  <w:style w:type="character" w:customStyle="1" w:styleId="Heading3Char">
    <w:name w:val="Heading 3 Char"/>
    <w:basedOn w:val="DefaultParagraphFont"/>
    <w:link w:val="Heading3"/>
    <w:uiPriority w:val="9"/>
    <w:rsid w:val="00F45C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0089">
      <w:bodyDiv w:val="1"/>
      <w:marLeft w:val="0"/>
      <w:marRight w:val="0"/>
      <w:marTop w:val="0"/>
      <w:marBottom w:val="0"/>
      <w:divBdr>
        <w:top w:val="none" w:sz="0" w:space="0" w:color="auto"/>
        <w:left w:val="none" w:sz="0" w:space="0" w:color="auto"/>
        <w:bottom w:val="none" w:sz="0" w:space="0" w:color="auto"/>
        <w:right w:val="none" w:sz="0" w:space="0" w:color="auto"/>
      </w:divBdr>
    </w:div>
    <w:div w:id="374237461">
      <w:bodyDiv w:val="1"/>
      <w:marLeft w:val="0"/>
      <w:marRight w:val="0"/>
      <w:marTop w:val="0"/>
      <w:marBottom w:val="0"/>
      <w:divBdr>
        <w:top w:val="none" w:sz="0" w:space="0" w:color="auto"/>
        <w:left w:val="none" w:sz="0" w:space="0" w:color="auto"/>
        <w:bottom w:val="none" w:sz="0" w:space="0" w:color="auto"/>
        <w:right w:val="none" w:sz="0" w:space="0" w:color="auto"/>
      </w:divBdr>
    </w:div>
    <w:div w:id="1016468976">
      <w:bodyDiv w:val="1"/>
      <w:marLeft w:val="0"/>
      <w:marRight w:val="0"/>
      <w:marTop w:val="0"/>
      <w:marBottom w:val="0"/>
      <w:divBdr>
        <w:top w:val="none" w:sz="0" w:space="0" w:color="auto"/>
        <w:left w:val="none" w:sz="0" w:space="0" w:color="auto"/>
        <w:bottom w:val="none" w:sz="0" w:space="0" w:color="auto"/>
        <w:right w:val="none" w:sz="0" w:space="0" w:color="auto"/>
      </w:divBdr>
    </w:div>
    <w:div w:id="1288510985">
      <w:bodyDiv w:val="1"/>
      <w:marLeft w:val="0"/>
      <w:marRight w:val="0"/>
      <w:marTop w:val="0"/>
      <w:marBottom w:val="0"/>
      <w:divBdr>
        <w:top w:val="none" w:sz="0" w:space="0" w:color="auto"/>
        <w:left w:val="none" w:sz="0" w:space="0" w:color="auto"/>
        <w:bottom w:val="none" w:sz="0" w:space="0" w:color="auto"/>
        <w:right w:val="none" w:sz="0" w:space="0" w:color="auto"/>
      </w:divBdr>
    </w:div>
    <w:div w:id="1454254363">
      <w:bodyDiv w:val="1"/>
      <w:marLeft w:val="0"/>
      <w:marRight w:val="0"/>
      <w:marTop w:val="0"/>
      <w:marBottom w:val="0"/>
      <w:divBdr>
        <w:top w:val="none" w:sz="0" w:space="0" w:color="auto"/>
        <w:left w:val="none" w:sz="0" w:space="0" w:color="auto"/>
        <w:bottom w:val="none" w:sz="0" w:space="0" w:color="auto"/>
        <w:right w:val="none" w:sz="0" w:space="0" w:color="auto"/>
      </w:divBdr>
    </w:div>
    <w:div w:id="1677338949">
      <w:bodyDiv w:val="1"/>
      <w:marLeft w:val="0"/>
      <w:marRight w:val="0"/>
      <w:marTop w:val="0"/>
      <w:marBottom w:val="0"/>
      <w:divBdr>
        <w:top w:val="none" w:sz="0" w:space="0" w:color="auto"/>
        <w:left w:val="none" w:sz="0" w:space="0" w:color="auto"/>
        <w:bottom w:val="none" w:sz="0" w:space="0" w:color="auto"/>
        <w:right w:val="none" w:sz="0" w:space="0" w:color="auto"/>
      </w:divBdr>
    </w:div>
    <w:div w:id="1925139467">
      <w:bodyDiv w:val="1"/>
      <w:marLeft w:val="0"/>
      <w:marRight w:val="0"/>
      <w:marTop w:val="0"/>
      <w:marBottom w:val="0"/>
      <w:divBdr>
        <w:top w:val="none" w:sz="0" w:space="0" w:color="auto"/>
        <w:left w:val="none" w:sz="0" w:space="0" w:color="auto"/>
        <w:bottom w:val="none" w:sz="0" w:space="0" w:color="auto"/>
        <w:right w:val="none" w:sz="0" w:space="0" w:color="auto"/>
      </w:divBdr>
    </w:div>
    <w:div w:id="19720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BF8D-3796-477D-A35A-115DF994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Scripka, Hal</dc:creator>
  <cp:keywords/>
  <dc:description/>
  <cp:lastModifiedBy>Scripka, Hal</cp:lastModifiedBy>
  <cp:revision>6</cp:revision>
  <cp:lastPrinted>2016-03-01T14:16:00Z</cp:lastPrinted>
  <dcterms:created xsi:type="dcterms:W3CDTF">2016-07-01T12:53:00Z</dcterms:created>
  <dcterms:modified xsi:type="dcterms:W3CDTF">2017-01-11T21:29:00Z</dcterms:modified>
</cp:coreProperties>
</file>