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74729DC" w:rsidR="00C536E0" w:rsidRDefault="00A41134">
      <w:pPr>
        <w:spacing w:line="276" w:lineRule="auto"/>
        <w:rPr>
          <w:rFonts w:ascii="Arial" w:eastAsia="Arial" w:hAnsi="Arial" w:cs="Arial"/>
          <w:b/>
          <w:color w:val="000090"/>
          <w:sz w:val="36"/>
          <w:szCs w:val="36"/>
        </w:rPr>
      </w:pPr>
      <w:r>
        <w:rPr>
          <w:rFonts w:ascii="Arial" w:hAnsi="Arial" w:cs="Arial"/>
          <w:noProof/>
          <w:color w:val="000000"/>
          <w:sz w:val="22"/>
          <w:szCs w:val="22"/>
          <w:bdr w:val="none" w:sz="0" w:space="0" w:color="auto" w:frame="1"/>
        </w:rPr>
        <w:drawing>
          <wp:inline distT="0" distB="0" distL="0" distR="0" wp14:anchorId="501D860F" wp14:editId="17ACBC94">
            <wp:extent cx="3098165" cy="1140460"/>
            <wp:effectExtent l="0" t="0" r="6985" b="2540"/>
            <wp:docPr id="1" name="Picture 1" descr="academic logofinal horizontal.smal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ic logofinal horizontal.small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8165" cy="1140460"/>
                    </a:xfrm>
                    <a:prstGeom prst="rect">
                      <a:avLst/>
                    </a:prstGeom>
                    <a:noFill/>
                    <a:ln>
                      <a:noFill/>
                    </a:ln>
                  </pic:spPr>
                </pic:pic>
              </a:graphicData>
            </a:graphic>
          </wp:inline>
        </w:drawing>
      </w:r>
    </w:p>
    <w:p w14:paraId="39C48A6F" w14:textId="77777777" w:rsidR="00A41134" w:rsidRDefault="00A41134">
      <w:pPr>
        <w:spacing w:before="100" w:after="100"/>
      </w:pPr>
    </w:p>
    <w:p w14:paraId="00000002" w14:textId="77777777" w:rsidR="00C536E0" w:rsidRDefault="00E80C4F">
      <w:pPr>
        <w:spacing w:before="100" w:after="100"/>
      </w:pPr>
      <w:r>
        <w:t>Fellowship Christian School is a Christ-centered, college preparatory, independent, non-denominational covenant school that serves students in grades Pre-K-12. Our vision for students includes the integration of a Biblical worldview into a curriculum where</w:t>
      </w:r>
      <w:r>
        <w:t xml:space="preserve"> character, values, and essential life skills are emphasized and modeled by a professional and dedicated faculty. This Christian philosophy of education is at the core of all areas of study. A rigorous academic program is offered including strong co-curric</w:t>
      </w:r>
      <w:r>
        <w:t>ular offerings with successful athl</w:t>
      </w:r>
      <w:bookmarkStart w:id="0" w:name="_GoBack"/>
      <w:bookmarkEnd w:id="0"/>
      <w:r>
        <w:t>etic and fine arts programs. As a Christ-centered school, students are taught how to integrate Biblical truth and learning into their daily lives to impact the culture for Christ.</w:t>
      </w:r>
    </w:p>
    <w:p w14:paraId="00000003" w14:textId="77777777" w:rsidR="00C536E0" w:rsidRDefault="00E80C4F">
      <w:pPr>
        <w:pBdr>
          <w:top w:val="nil"/>
          <w:left w:val="nil"/>
          <w:bottom w:val="nil"/>
          <w:right w:val="nil"/>
          <w:between w:val="nil"/>
        </w:pBdr>
        <w:spacing w:before="100" w:after="100"/>
        <w:rPr>
          <w:rFonts w:ascii="Times" w:eastAsia="Times" w:hAnsi="Times" w:cs="Times"/>
          <w:color w:val="000000"/>
        </w:rPr>
      </w:pPr>
      <w:r>
        <w:rPr>
          <w:rFonts w:ascii="Times" w:eastAsia="Times" w:hAnsi="Times" w:cs="Times"/>
          <w:color w:val="000000"/>
        </w:rPr>
        <w:t xml:space="preserve">Fellowship Christian School nurtures and </w:t>
      </w:r>
      <w:r>
        <w:rPr>
          <w:rFonts w:ascii="Times" w:eastAsia="Times" w:hAnsi="Times" w:cs="Times"/>
          <w:color w:val="000000"/>
        </w:rPr>
        <w:t>educates the whole child — heart, mind, body and soul — and provides a balanced, yet challenging college-preparatory curriculum.</w:t>
      </w:r>
    </w:p>
    <w:p w14:paraId="00000004" w14:textId="77777777" w:rsidR="00C536E0" w:rsidRDefault="00C536E0">
      <w:pPr>
        <w:widowControl w:val="0"/>
        <w:rPr>
          <w:rFonts w:ascii="Times New Roman" w:eastAsia="Times New Roman" w:hAnsi="Times New Roman" w:cs="Times New Roman"/>
        </w:rPr>
      </w:pPr>
    </w:p>
    <w:p w14:paraId="00000005" w14:textId="77777777" w:rsidR="00C536E0" w:rsidRPr="00A41134" w:rsidRDefault="00E80C4F">
      <w:pPr>
        <w:widowControl w:val="0"/>
        <w:rPr>
          <w:rFonts w:ascii="Times New Roman" w:eastAsia="Times New Roman" w:hAnsi="Times New Roman" w:cs="Times New Roman"/>
          <w:sz w:val="28"/>
          <w:szCs w:val="28"/>
        </w:rPr>
      </w:pPr>
      <w:r w:rsidRPr="00A41134">
        <w:rPr>
          <w:rFonts w:ascii="Times New Roman" w:eastAsia="Times New Roman" w:hAnsi="Times New Roman" w:cs="Times New Roman"/>
          <w:b/>
          <w:sz w:val="28"/>
          <w:szCs w:val="28"/>
        </w:rPr>
        <w:t>Job Title:</w:t>
      </w:r>
      <w:r w:rsidRPr="00A41134">
        <w:rPr>
          <w:rFonts w:ascii="Times New Roman" w:eastAsia="Times New Roman" w:hAnsi="Times New Roman" w:cs="Times New Roman"/>
          <w:sz w:val="28"/>
          <w:szCs w:val="28"/>
        </w:rPr>
        <w:t xml:space="preserve"> </w:t>
      </w:r>
      <w:r w:rsidRPr="00A41134">
        <w:rPr>
          <w:rFonts w:ascii="Times New Roman" w:eastAsia="Times New Roman" w:hAnsi="Times New Roman" w:cs="Times New Roman"/>
          <w:sz w:val="28"/>
          <w:szCs w:val="28"/>
        </w:rPr>
        <w:t>Middle/High School English Teacher</w:t>
      </w:r>
    </w:p>
    <w:p w14:paraId="00000006" w14:textId="77777777" w:rsidR="00C536E0" w:rsidRDefault="00C536E0">
      <w:pPr>
        <w:widowControl w:val="0"/>
        <w:rPr>
          <w:rFonts w:ascii="Times New Roman" w:eastAsia="Times New Roman" w:hAnsi="Times New Roman" w:cs="Times New Roman"/>
          <w:sz w:val="30"/>
          <w:szCs w:val="30"/>
        </w:rPr>
      </w:pPr>
    </w:p>
    <w:p w14:paraId="00000007" w14:textId="77777777" w:rsidR="00C536E0" w:rsidRDefault="00E80C4F">
      <w:pPr>
        <w:widowControl w:val="0"/>
        <w:pBdr>
          <w:bottom w:val="single" w:sz="4" w:space="1" w:color="000000"/>
        </w:pBdr>
        <w:rPr>
          <w:rFonts w:ascii="Times New Roman" w:eastAsia="Times New Roman" w:hAnsi="Times New Roman" w:cs="Times New Roman"/>
          <w:b/>
        </w:rPr>
      </w:pPr>
      <w:r>
        <w:rPr>
          <w:rFonts w:ascii="Times New Roman" w:eastAsia="Times New Roman" w:hAnsi="Times New Roman" w:cs="Times New Roman"/>
          <w:b/>
        </w:rPr>
        <w:t>POSITION OVERVIEW</w:t>
      </w:r>
    </w:p>
    <w:p w14:paraId="00000008" w14:textId="77777777" w:rsidR="00C536E0" w:rsidRDefault="00E80C4F">
      <w:pPr>
        <w:rPr>
          <w:rFonts w:ascii="Times New Roman" w:eastAsia="Times New Roman" w:hAnsi="Times New Roman" w:cs="Times New Roman"/>
        </w:rPr>
      </w:pPr>
      <w:r>
        <w:rPr>
          <w:rFonts w:ascii="Times New Roman" w:eastAsia="Times New Roman" w:hAnsi="Times New Roman" w:cs="Times New Roman"/>
        </w:rPr>
        <w:t>This faculty member will join a collaborative learning commun</w:t>
      </w:r>
      <w:r>
        <w:rPr>
          <w:rFonts w:ascii="Times New Roman" w:eastAsia="Times New Roman" w:hAnsi="Times New Roman" w:cs="Times New Roman"/>
        </w:rPr>
        <w:t>ity, focused on the school’s mission, to partner with Christian parents in the education of their children, in order to raise up generations of students who embrace biblical truth, strive for academic excellence, demonstrate discipline and exhibit leadersh</w:t>
      </w:r>
      <w:r>
        <w:rPr>
          <w:rFonts w:ascii="Times New Roman" w:eastAsia="Times New Roman" w:hAnsi="Times New Roman" w:cs="Times New Roman"/>
        </w:rPr>
        <w:t>ip and influence in their homes, churches, and communities.</w:t>
      </w:r>
    </w:p>
    <w:p w14:paraId="00000009" w14:textId="77777777" w:rsidR="00C536E0" w:rsidRDefault="00C536E0">
      <w:pPr>
        <w:rPr>
          <w:rFonts w:ascii="Times New Roman" w:eastAsia="Times New Roman" w:hAnsi="Times New Roman" w:cs="Times New Roman"/>
        </w:rPr>
      </w:pPr>
    </w:p>
    <w:p w14:paraId="0000000A" w14:textId="77777777" w:rsidR="00C536E0" w:rsidRDefault="00E80C4F">
      <w:pPr>
        <w:rPr>
          <w:rFonts w:ascii="Times New Roman" w:eastAsia="Times New Roman" w:hAnsi="Times New Roman" w:cs="Times New Roman"/>
        </w:rPr>
      </w:pPr>
      <w:r>
        <w:rPr>
          <w:rFonts w:ascii="Times New Roman" w:eastAsia="Times New Roman" w:hAnsi="Times New Roman" w:cs="Times New Roman"/>
        </w:rPr>
        <w:t xml:space="preserve">In addition to Biblical integration, our English department seeks to educate students how to think critically and question appropriately through teaching reading, writing, and vocabulary. </w:t>
      </w:r>
    </w:p>
    <w:p w14:paraId="0000000B" w14:textId="77777777" w:rsidR="00C536E0" w:rsidRDefault="00C536E0">
      <w:pPr>
        <w:widowControl w:val="0"/>
        <w:rPr>
          <w:rFonts w:ascii="Times New Roman" w:eastAsia="Times New Roman" w:hAnsi="Times New Roman" w:cs="Times New Roman"/>
        </w:rPr>
      </w:pPr>
    </w:p>
    <w:p w14:paraId="0000000C" w14:textId="77777777" w:rsidR="00C536E0" w:rsidRDefault="00E80C4F">
      <w:pPr>
        <w:rPr>
          <w:rFonts w:ascii="Times" w:eastAsia="Times" w:hAnsi="Times" w:cs="Times"/>
        </w:rPr>
      </w:pPr>
      <w:bookmarkStart w:id="1" w:name="_gjdgxs" w:colFirst="0" w:colLast="0"/>
      <w:bookmarkEnd w:id="1"/>
      <w:r>
        <w:rPr>
          <w:rFonts w:ascii="Times" w:eastAsia="Times" w:hAnsi="Times" w:cs="Times"/>
        </w:rPr>
        <w:t>In fu</w:t>
      </w:r>
      <w:r>
        <w:rPr>
          <w:rFonts w:ascii="Times" w:eastAsia="Times" w:hAnsi="Times" w:cs="Times"/>
        </w:rPr>
        <w:t>lfilling our mission to nurture and educate the whole child, Fellowship Christian School hires and retains passionate, talented, diverse educators to offer a rich and engaging curriculum, preparing our students to be lifelong learners and citizens well equ</w:t>
      </w:r>
      <w:r>
        <w:rPr>
          <w:rFonts w:ascii="Times" w:eastAsia="Times" w:hAnsi="Times" w:cs="Times"/>
        </w:rPr>
        <w:t>ipped to address local and global challenges.</w:t>
      </w:r>
    </w:p>
    <w:p w14:paraId="0000000D" w14:textId="77777777" w:rsidR="00C536E0" w:rsidRDefault="00C536E0">
      <w:pPr>
        <w:widowControl w:val="0"/>
        <w:pBdr>
          <w:bottom w:val="single" w:sz="4" w:space="1" w:color="000000"/>
        </w:pBdr>
        <w:rPr>
          <w:rFonts w:ascii="Times New Roman" w:eastAsia="Times New Roman" w:hAnsi="Times New Roman" w:cs="Times New Roman"/>
        </w:rPr>
      </w:pPr>
    </w:p>
    <w:p w14:paraId="0000000E" w14:textId="77777777" w:rsidR="00C536E0" w:rsidRDefault="00C536E0">
      <w:pPr>
        <w:widowControl w:val="0"/>
        <w:pBdr>
          <w:bottom w:val="single" w:sz="4" w:space="1" w:color="000000"/>
        </w:pBdr>
        <w:rPr>
          <w:rFonts w:ascii="Times New Roman" w:eastAsia="Times New Roman" w:hAnsi="Times New Roman" w:cs="Times New Roman"/>
          <w:b/>
        </w:rPr>
      </w:pPr>
    </w:p>
    <w:p w14:paraId="0000000F" w14:textId="77777777" w:rsidR="00C536E0" w:rsidRDefault="00E80C4F">
      <w:pPr>
        <w:widowControl w:val="0"/>
        <w:pBdr>
          <w:bottom w:val="single" w:sz="4" w:space="1" w:color="000000"/>
        </w:pBdr>
        <w:rPr>
          <w:rFonts w:ascii="Times New Roman" w:eastAsia="Times New Roman" w:hAnsi="Times New Roman" w:cs="Times New Roman"/>
        </w:rPr>
      </w:pPr>
      <w:r>
        <w:rPr>
          <w:rFonts w:ascii="Times New Roman" w:eastAsia="Times New Roman" w:hAnsi="Times New Roman" w:cs="Times New Roman"/>
          <w:b/>
        </w:rPr>
        <w:t>JOB REQUIREMENTS</w:t>
      </w:r>
    </w:p>
    <w:p w14:paraId="00000010" w14:textId="047F819D" w:rsidR="00C536E0" w:rsidRDefault="00E80C4F">
      <w:pPr>
        <w:widowControl w:val="0"/>
        <w:numPr>
          <w:ilvl w:val="0"/>
          <w:numId w:val="1"/>
        </w:numPr>
        <w:pBdr>
          <w:top w:val="nil"/>
          <w:left w:val="nil"/>
          <w:bottom w:val="nil"/>
          <w:right w:val="nil"/>
          <w:between w:val="nil"/>
        </w:pBdr>
        <w:rPr>
          <w:color w:val="000000"/>
          <w:sz w:val="30"/>
          <w:szCs w:val="30"/>
        </w:rPr>
      </w:pPr>
      <w:r>
        <w:rPr>
          <w:rFonts w:ascii="Times New Roman" w:eastAsia="Times New Roman" w:hAnsi="Times New Roman" w:cs="Times New Roman"/>
          <w:color w:val="000000"/>
        </w:rPr>
        <w:t>Incorporating Biblical Integr</w:t>
      </w:r>
      <w:r w:rsidR="00A41134">
        <w:rPr>
          <w:rFonts w:ascii="Times New Roman" w:eastAsia="Times New Roman" w:hAnsi="Times New Roman" w:cs="Times New Roman"/>
          <w:color w:val="000000"/>
        </w:rPr>
        <w:t>ation into all curriculum areas</w:t>
      </w:r>
    </w:p>
    <w:p w14:paraId="00000011" w14:textId="42F97A58" w:rsidR="00C536E0" w:rsidRDefault="00E80C4F">
      <w:pPr>
        <w:widowControl w:val="0"/>
        <w:numPr>
          <w:ilvl w:val="0"/>
          <w:numId w:val="1"/>
        </w:numPr>
        <w:pBdr>
          <w:top w:val="nil"/>
          <w:left w:val="nil"/>
          <w:bottom w:val="nil"/>
          <w:right w:val="nil"/>
          <w:between w:val="nil"/>
        </w:pBdr>
        <w:rPr>
          <w:color w:val="000000"/>
          <w:sz w:val="30"/>
          <w:szCs w:val="30"/>
        </w:rPr>
      </w:pPr>
      <w:r>
        <w:rPr>
          <w:rFonts w:ascii="Times New Roman" w:eastAsia="Times New Roman" w:hAnsi="Times New Roman" w:cs="Times New Roman"/>
          <w:color w:val="000000"/>
        </w:rPr>
        <w:t>Instructing students in subject content along with designing engaging l</w:t>
      </w:r>
      <w:r w:rsidR="00A41134">
        <w:rPr>
          <w:rFonts w:ascii="Times New Roman" w:eastAsia="Times New Roman" w:hAnsi="Times New Roman" w:cs="Times New Roman"/>
          <w:color w:val="000000"/>
        </w:rPr>
        <w:t>essons and classroom activities</w:t>
      </w:r>
    </w:p>
    <w:p w14:paraId="00000012" w14:textId="1E794863" w:rsidR="00C536E0" w:rsidRDefault="00E80C4F">
      <w:pPr>
        <w:widowControl w:val="0"/>
        <w:numPr>
          <w:ilvl w:val="0"/>
          <w:numId w:val="1"/>
        </w:numPr>
        <w:pBdr>
          <w:top w:val="nil"/>
          <w:left w:val="nil"/>
          <w:bottom w:val="nil"/>
          <w:right w:val="nil"/>
          <w:between w:val="nil"/>
        </w:pBdr>
        <w:rPr>
          <w:color w:val="000000"/>
          <w:sz w:val="30"/>
          <w:szCs w:val="30"/>
        </w:rPr>
      </w:pPr>
      <w:r>
        <w:rPr>
          <w:rFonts w:ascii="Times New Roman" w:eastAsia="Times New Roman" w:hAnsi="Times New Roman" w:cs="Times New Roman"/>
          <w:color w:val="000000"/>
        </w:rPr>
        <w:t>Demonstrating the ability to successfully implement dif</w:t>
      </w:r>
      <w:r w:rsidR="00A41134">
        <w:rPr>
          <w:rFonts w:ascii="Times New Roman" w:eastAsia="Times New Roman" w:hAnsi="Times New Roman" w:cs="Times New Roman"/>
          <w:color w:val="000000"/>
        </w:rPr>
        <w:t>ferentiated teaching strategies</w:t>
      </w:r>
    </w:p>
    <w:p w14:paraId="00000013" w14:textId="3CB02CE0" w:rsidR="00C536E0" w:rsidRDefault="00E80C4F">
      <w:pPr>
        <w:widowControl w:val="0"/>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Investing in the lives of the students and building genuine</w:t>
      </w:r>
      <w:r w:rsidR="00A41134">
        <w:rPr>
          <w:rFonts w:ascii="Times New Roman" w:eastAsia="Times New Roman" w:hAnsi="Times New Roman" w:cs="Times New Roman"/>
          <w:color w:val="000000"/>
        </w:rPr>
        <w:t>, teacher-student relationships</w:t>
      </w:r>
    </w:p>
    <w:p w14:paraId="00000014" w14:textId="77777777" w:rsidR="00C536E0" w:rsidRDefault="00E80C4F">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Attending and participating in faculty meetings and other assigned meetings </w:t>
      </w:r>
      <w:r>
        <w:rPr>
          <w:rFonts w:ascii="Times New Roman" w:eastAsia="Times New Roman" w:hAnsi="Times New Roman" w:cs="Times New Roman"/>
          <w:color w:val="000000"/>
        </w:rPr>
        <w:t>and activities according to school policy</w:t>
      </w:r>
    </w:p>
    <w:p w14:paraId="00000015" w14:textId="77777777" w:rsidR="00C536E0" w:rsidRDefault="00E80C4F">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Demonstrating accurate, up-to-date knowledge of content</w:t>
      </w:r>
    </w:p>
    <w:p w14:paraId="00000016" w14:textId="67ED8E4F" w:rsidR="00C536E0" w:rsidRDefault="00E80C4F">
      <w:pPr>
        <w:widowControl w:val="0"/>
        <w:numPr>
          <w:ilvl w:val="0"/>
          <w:numId w:val="1"/>
        </w:numPr>
        <w:pBdr>
          <w:top w:val="nil"/>
          <w:left w:val="nil"/>
          <w:bottom w:val="nil"/>
          <w:right w:val="nil"/>
          <w:between w:val="nil"/>
        </w:pBdr>
        <w:rPr>
          <w:color w:val="000000"/>
          <w:sz w:val="30"/>
          <w:szCs w:val="30"/>
        </w:rPr>
      </w:pPr>
      <w:r>
        <w:rPr>
          <w:rFonts w:ascii="Times New Roman" w:eastAsia="Times New Roman" w:hAnsi="Times New Roman" w:cs="Times New Roman"/>
          <w:color w:val="000000"/>
        </w:rPr>
        <w:t>Managing the classroom environment in a way that o</w:t>
      </w:r>
      <w:r w:rsidR="00A41134">
        <w:rPr>
          <w:rFonts w:ascii="Times New Roman" w:eastAsia="Times New Roman" w:hAnsi="Times New Roman" w:cs="Times New Roman"/>
          <w:color w:val="000000"/>
        </w:rPr>
        <w:t>ptimizes the students’ learning</w:t>
      </w:r>
    </w:p>
    <w:p w14:paraId="00000017" w14:textId="0C6598DB" w:rsidR="00C536E0" w:rsidRDefault="00E80C4F">
      <w:pPr>
        <w:widowControl w:val="0"/>
        <w:numPr>
          <w:ilvl w:val="0"/>
          <w:numId w:val="1"/>
        </w:numPr>
        <w:pBdr>
          <w:top w:val="nil"/>
          <w:left w:val="nil"/>
          <w:bottom w:val="nil"/>
          <w:right w:val="nil"/>
          <w:between w:val="nil"/>
        </w:pBdr>
        <w:rPr>
          <w:color w:val="000000"/>
          <w:sz w:val="30"/>
          <w:szCs w:val="30"/>
        </w:rPr>
      </w:pPr>
      <w:r>
        <w:rPr>
          <w:rFonts w:ascii="Times New Roman" w:eastAsia="Times New Roman" w:hAnsi="Times New Roman" w:cs="Times New Roman"/>
          <w:color w:val="000000"/>
        </w:rPr>
        <w:t>Maintaining regular, professional communication with students and parents r</w:t>
      </w:r>
      <w:r w:rsidR="00A41134">
        <w:rPr>
          <w:rFonts w:ascii="Times New Roman" w:eastAsia="Times New Roman" w:hAnsi="Times New Roman" w:cs="Times New Roman"/>
          <w:color w:val="000000"/>
        </w:rPr>
        <w:t>egarding students’ progress</w:t>
      </w:r>
    </w:p>
    <w:p w14:paraId="00000018" w14:textId="64B02D24" w:rsidR="00C536E0" w:rsidRDefault="00E80C4F">
      <w:pPr>
        <w:widowControl w:val="0"/>
        <w:numPr>
          <w:ilvl w:val="0"/>
          <w:numId w:val="1"/>
        </w:numPr>
        <w:pBdr>
          <w:top w:val="nil"/>
          <w:left w:val="nil"/>
          <w:bottom w:val="nil"/>
          <w:right w:val="nil"/>
          <w:between w:val="nil"/>
        </w:pBdr>
        <w:rPr>
          <w:color w:val="000000"/>
          <w:sz w:val="30"/>
          <w:szCs w:val="30"/>
        </w:rPr>
      </w:pPr>
      <w:r>
        <w:rPr>
          <w:rFonts w:ascii="Times New Roman" w:eastAsia="Times New Roman" w:hAnsi="Times New Roman" w:cs="Times New Roman"/>
          <w:color w:val="000000"/>
        </w:rPr>
        <w:t>Working cooperatively with English teachers of different grades to ensure vertical</w:t>
      </w:r>
      <w:r w:rsidR="00A41134">
        <w:rPr>
          <w:rFonts w:ascii="Times New Roman" w:eastAsia="Times New Roman" w:hAnsi="Times New Roman" w:cs="Times New Roman"/>
          <w:color w:val="000000"/>
        </w:rPr>
        <w:t xml:space="preserve"> alignment within the curricula</w:t>
      </w:r>
    </w:p>
    <w:p w14:paraId="00000019" w14:textId="5CF1F19B" w:rsidR="00C536E0" w:rsidRDefault="00A41134">
      <w:pPr>
        <w:widowControl w:val="0"/>
        <w:numPr>
          <w:ilvl w:val="0"/>
          <w:numId w:val="1"/>
        </w:numPr>
        <w:pBdr>
          <w:top w:val="nil"/>
          <w:left w:val="nil"/>
          <w:bottom w:val="nil"/>
          <w:right w:val="nil"/>
          <w:between w:val="nil"/>
        </w:pBdr>
        <w:rPr>
          <w:color w:val="000000"/>
          <w:sz w:val="30"/>
          <w:szCs w:val="30"/>
        </w:rPr>
      </w:pPr>
      <w:r>
        <w:rPr>
          <w:rFonts w:ascii="Times New Roman" w:eastAsia="Times New Roman" w:hAnsi="Times New Roman" w:cs="Times New Roman"/>
          <w:color w:val="000000"/>
        </w:rPr>
        <w:t>Strong organizational skills</w:t>
      </w:r>
    </w:p>
    <w:p w14:paraId="0000001A" w14:textId="3A92FA45" w:rsidR="00C536E0" w:rsidRDefault="00E80C4F">
      <w:pPr>
        <w:widowControl w:val="0"/>
        <w:numPr>
          <w:ilvl w:val="0"/>
          <w:numId w:val="1"/>
        </w:numPr>
        <w:pBdr>
          <w:top w:val="nil"/>
          <w:left w:val="nil"/>
          <w:bottom w:val="nil"/>
          <w:right w:val="nil"/>
          <w:between w:val="nil"/>
        </w:pBdr>
        <w:rPr>
          <w:color w:val="000000"/>
          <w:sz w:val="30"/>
          <w:szCs w:val="30"/>
        </w:rPr>
      </w:pPr>
      <w:r>
        <w:rPr>
          <w:rFonts w:ascii="Times New Roman" w:eastAsia="Times New Roman" w:hAnsi="Times New Roman" w:cs="Times New Roman"/>
          <w:color w:val="000000"/>
        </w:rPr>
        <w:t>Excellent verbal a</w:t>
      </w:r>
      <w:r w:rsidR="00A41134">
        <w:rPr>
          <w:rFonts w:ascii="Times New Roman" w:eastAsia="Times New Roman" w:hAnsi="Times New Roman" w:cs="Times New Roman"/>
          <w:color w:val="000000"/>
        </w:rPr>
        <w:t>nd written communication skills</w:t>
      </w:r>
    </w:p>
    <w:p w14:paraId="0000001B" w14:textId="68BD1B13" w:rsidR="00C536E0" w:rsidRDefault="00E80C4F">
      <w:pPr>
        <w:widowControl w:val="0"/>
        <w:numPr>
          <w:ilvl w:val="0"/>
          <w:numId w:val="1"/>
        </w:numPr>
        <w:pBdr>
          <w:top w:val="nil"/>
          <w:left w:val="nil"/>
          <w:bottom w:val="nil"/>
          <w:right w:val="nil"/>
          <w:between w:val="nil"/>
        </w:pBdr>
        <w:rPr>
          <w:color w:val="000000"/>
          <w:sz w:val="30"/>
          <w:szCs w:val="30"/>
        </w:rPr>
      </w:pPr>
      <w:r>
        <w:rPr>
          <w:rFonts w:ascii="Times New Roman" w:eastAsia="Times New Roman" w:hAnsi="Times New Roman" w:cs="Times New Roman"/>
          <w:color w:val="000000"/>
        </w:rPr>
        <w:lastRenderedPageBreak/>
        <w:t>Solid understanding of learning</w:t>
      </w:r>
      <w:r>
        <w:rPr>
          <w:rFonts w:ascii="Times New Roman" w:eastAsia="Times New Roman" w:hAnsi="Times New Roman" w:cs="Times New Roman"/>
          <w:color w:val="000000"/>
        </w:rPr>
        <w:t xml:space="preserve"> challenges as well as the ability to develop and employ strategies to help </w:t>
      </w:r>
      <w:r w:rsidR="00A41134">
        <w:rPr>
          <w:rFonts w:ascii="Times New Roman" w:eastAsia="Times New Roman" w:hAnsi="Times New Roman" w:cs="Times New Roman"/>
          <w:color w:val="000000"/>
        </w:rPr>
        <w:t>those students</w:t>
      </w:r>
    </w:p>
    <w:p w14:paraId="0000001C" w14:textId="77777777" w:rsidR="00C536E0" w:rsidRDefault="00E80C4F">
      <w:pPr>
        <w:widowControl w:val="0"/>
        <w:numPr>
          <w:ilvl w:val="0"/>
          <w:numId w:val="1"/>
        </w:numPr>
        <w:pBdr>
          <w:top w:val="nil"/>
          <w:left w:val="nil"/>
          <w:bottom w:val="nil"/>
          <w:right w:val="nil"/>
          <w:between w:val="nil"/>
        </w:pBdr>
        <w:rPr>
          <w:color w:val="000000"/>
          <w:sz w:val="30"/>
          <w:szCs w:val="30"/>
        </w:rPr>
      </w:pPr>
      <w:r>
        <w:rPr>
          <w:rFonts w:ascii="Times New Roman" w:eastAsia="Times New Roman" w:hAnsi="Times New Roman" w:cs="Times New Roman"/>
          <w:color w:val="000000"/>
        </w:rPr>
        <w:t>Ability to use technology effectively</w:t>
      </w:r>
    </w:p>
    <w:p w14:paraId="0000001D" w14:textId="77777777" w:rsidR="00C536E0" w:rsidRDefault="00C536E0">
      <w:pPr>
        <w:widowControl w:val="0"/>
        <w:rPr>
          <w:rFonts w:ascii="Times New Roman" w:eastAsia="Times New Roman" w:hAnsi="Times New Roman" w:cs="Times New Roman"/>
          <w:sz w:val="30"/>
          <w:szCs w:val="30"/>
        </w:rPr>
      </w:pPr>
    </w:p>
    <w:p w14:paraId="0000001E" w14:textId="77777777" w:rsidR="00C536E0" w:rsidRDefault="00E80C4F">
      <w:pPr>
        <w:rPr>
          <w:rFonts w:ascii="Times" w:eastAsia="Times" w:hAnsi="Times" w:cs="Times"/>
        </w:rPr>
      </w:pPr>
      <w:r>
        <w:rPr>
          <w:rFonts w:ascii="Times" w:eastAsia="Times" w:hAnsi="Times" w:cs="Times"/>
        </w:rPr>
        <w:t>In addition to experience and a strong educational background, successful candidates demonstrate a love of working with child</w:t>
      </w:r>
      <w:r>
        <w:rPr>
          <w:rFonts w:ascii="Times" w:eastAsia="Times" w:hAnsi="Times" w:cs="Times"/>
        </w:rPr>
        <w:t xml:space="preserve">ren, an engaging teaching style, the ability to interact well with parents and colleagues, and a willingness to create and promote an inclusive learning environment. </w:t>
      </w:r>
    </w:p>
    <w:p w14:paraId="0000001F" w14:textId="77777777" w:rsidR="00C536E0" w:rsidRDefault="00C536E0">
      <w:pPr>
        <w:widowControl w:val="0"/>
        <w:rPr>
          <w:rFonts w:ascii="Times New Roman" w:eastAsia="Times New Roman" w:hAnsi="Times New Roman" w:cs="Times New Roman"/>
          <w:sz w:val="30"/>
          <w:szCs w:val="30"/>
        </w:rPr>
      </w:pPr>
    </w:p>
    <w:p w14:paraId="00000020" w14:textId="77777777" w:rsidR="00C536E0" w:rsidRDefault="00C536E0">
      <w:pPr>
        <w:widowControl w:val="0"/>
        <w:rPr>
          <w:rFonts w:ascii="Times New Roman" w:eastAsia="Times New Roman" w:hAnsi="Times New Roman" w:cs="Times New Roman"/>
          <w:b/>
        </w:rPr>
      </w:pPr>
    </w:p>
    <w:p w14:paraId="00000021" w14:textId="77777777" w:rsidR="00C536E0" w:rsidRDefault="00E80C4F">
      <w:pPr>
        <w:widowControl w:val="0"/>
        <w:pBdr>
          <w:bottom w:val="single" w:sz="4" w:space="1" w:color="000000"/>
        </w:pBdr>
        <w:rPr>
          <w:rFonts w:ascii="Times New Roman" w:eastAsia="Times New Roman" w:hAnsi="Times New Roman" w:cs="Times New Roman"/>
          <w:sz w:val="30"/>
          <w:szCs w:val="30"/>
        </w:rPr>
      </w:pPr>
      <w:r>
        <w:rPr>
          <w:rFonts w:ascii="Times New Roman" w:eastAsia="Times New Roman" w:hAnsi="Times New Roman" w:cs="Times New Roman"/>
          <w:b/>
        </w:rPr>
        <w:t>Qualifications</w:t>
      </w:r>
    </w:p>
    <w:p w14:paraId="00000022" w14:textId="77777777" w:rsidR="00C536E0" w:rsidRDefault="00E80C4F">
      <w:pPr>
        <w:widowControl w:val="0"/>
        <w:numPr>
          <w:ilvl w:val="0"/>
          <w:numId w:val="2"/>
        </w:numPr>
        <w:pBdr>
          <w:top w:val="nil"/>
          <w:left w:val="nil"/>
          <w:bottom w:val="nil"/>
          <w:right w:val="nil"/>
          <w:between w:val="nil"/>
        </w:pBdr>
        <w:rPr>
          <w:color w:val="000000"/>
          <w:sz w:val="30"/>
          <w:szCs w:val="30"/>
        </w:rPr>
      </w:pPr>
      <w:r>
        <w:rPr>
          <w:rFonts w:ascii="Times New Roman" w:eastAsia="Times New Roman" w:hAnsi="Times New Roman" w:cs="Times New Roman"/>
          <w:color w:val="000000"/>
        </w:rPr>
        <w:t>Undergraduate degree in English Education or its equivalent</w:t>
      </w:r>
    </w:p>
    <w:p w14:paraId="00000023" w14:textId="77777777" w:rsidR="00C536E0" w:rsidRDefault="00E80C4F">
      <w:pPr>
        <w:widowControl w:val="0"/>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Masters degree preferred</w:t>
      </w:r>
    </w:p>
    <w:p w14:paraId="00000024" w14:textId="77777777" w:rsidR="00C536E0" w:rsidRDefault="00E80C4F">
      <w:pPr>
        <w:widowControl w:val="0"/>
        <w:numPr>
          <w:ilvl w:val="0"/>
          <w:numId w:val="2"/>
        </w:numPr>
        <w:pBdr>
          <w:top w:val="nil"/>
          <w:left w:val="nil"/>
          <w:bottom w:val="nil"/>
          <w:right w:val="nil"/>
          <w:between w:val="nil"/>
        </w:pBdr>
        <w:rPr>
          <w:color w:val="000000"/>
          <w:sz w:val="30"/>
          <w:szCs w:val="30"/>
        </w:rPr>
      </w:pPr>
      <w:r>
        <w:rPr>
          <w:rFonts w:ascii="Times New Roman" w:eastAsia="Times New Roman" w:hAnsi="Times New Roman" w:cs="Times New Roman"/>
          <w:color w:val="000000"/>
        </w:rPr>
        <w:t>Preferred 3 years teaching experience in your field</w:t>
      </w:r>
    </w:p>
    <w:p w14:paraId="00000025" w14:textId="77777777" w:rsidR="00C536E0" w:rsidRDefault="00C536E0">
      <w:pPr>
        <w:widowControl w:val="0"/>
        <w:rPr>
          <w:rFonts w:ascii="Times New Roman" w:eastAsia="Times New Roman" w:hAnsi="Times New Roman" w:cs="Times New Roman"/>
          <w:sz w:val="30"/>
          <w:szCs w:val="30"/>
        </w:rPr>
      </w:pPr>
    </w:p>
    <w:p w14:paraId="00000026" w14:textId="77777777" w:rsidR="00C536E0" w:rsidRDefault="00E80C4F">
      <w:pPr>
        <w:widowControl w:val="0"/>
        <w:pBdr>
          <w:bottom w:val="single" w:sz="4" w:space="1" w:color="000000"/>
        </w:pBdr>
        <w:rPr>
          <w:rFonts w:ascii="Times New Roman" w:eastAsia="Times New Roman" w:hAnsi="Times New Roman" w:cs="Times New Roman"/>
          <w:sz w:val="30"/>
          <w:szCs w:val="30"/>
        </w:rPr>
      </w:pPr>
      <w:r>
        <w:rPr>
          <w:rFonts w:ascii="Times New Roman" w:eastAsia="Times New Roman" w:hAnsi="Times New Roman" w:cs="Times New Roman"/>
          <w:b/>
        </w:rPr>
        <w:t>Duties and Responsibilities</w:t>
      </w:r>
    </w:p>
    <w:p w14:paraId="00000027" w14:textId="77777777" w:rsidR="00C536E0" w:rsidRDefault="00E80C4F">
      <w:pPr>
        <w:widowControl w:val="0"/>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 xml:space="preserve">Teach five sections of </w:t>
      </w:r>
      <w:r>
        <w:rPr>
          <w:rFonts w:ascii="Times New Roman" w:eastAsia="Times New Roman" w:hAnsi="Times New Roman" w:cs="Times New Roman"/>
        </w:rPr>
        <w:t>Middle or High School English</w:t>
      </w:r>
    </w:p>
    <w:p w14:paraId="00000028" w14:textId="77777777" w:rsidR="00C536E0" w:rsidRDefault="00E80C4F">
      <w:pPr>
        <w:widowControl w:val="0"/>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 xml:space="preserve">Co-teach a 2 week immersive </w:t>
      </w:r>
      <w:proofErr w:type="spellStart"/>
      <w:r>
        <w:rPr>
          <w:rFonts w:ascii="Times New Roman" w:eastAsia="Times New Roman" w:hAnsi="Times New Roman" w:cs="Times New Roman"/>
          <w:color w:val="000000"/>
        </w:rPr>
        <w:t>Winterim</w:t>
      </w:r>
      <w:proofErr w:type="spellEnd"/>
      <w:r>
        <w:rPr>
          <w:rFonts w:ascii="Times New Roman" w:eastAsia="Times New Roman" w:hAnsi="Times New Roman" w:cs="Times New Roman"/>
          <w:color w:val="000000"/>
        </w:rPr>
        <w:t xml:space="preserve"> class during the first two weeks in</w:t>
      </w:r>
      <w:r>
        <w:rPr>
          <w:rFonts w:ascii="Times New Roman" w:eastAsia="Times New Roman" w:hAnsi="Times New Roman" w:cs="Times New Roman"/>
        </w:rPr>
        <w:t xml:space="preserve"> </w:t>
      </w:r>
      <w:r>
        <w:rPr>
          <w:rFonts w:ascii="Times New Roman" w:eastAsia="Times New Roman" w:hAnsi="Times New Roman" w:cs="Times New Roman"/>
          <w:color w:val="000000"/>
        </w:rPr>
        <w:t>January</w:t>
      </w:r>
    </w:p>
    <w:p w14:paraId="00000029" w14:textId="77777777" w:rsidR="00C536E0" w:rsidRDefault="00C536E0">
      <w:pPr>
        <w:widowControl w:val="0"/>
        <w:rPr>
          <w:i/>
        </w:rPr>
      </w:pPr>
    </w:p>
    <w:p w14:paraId="0000002A" w14:textId="77777777" w:rsidR="00C536E0" w:rsidRDefault="00E80C4F">
      <w:pPr>
        <w:widowControl w:val="0"/>
        <w:pBdr>
          <w:bottom w:val="single" w:sz="4" w:space="1" w:color="000000"/>
        </w:pBdr>
        <w:rPr>
          <w:rFonts w:ascii="Times New Roman" w:eastAsia="Times New Roman" w:hAnsi="Times New Roman" w:cs="Times New Roman"/>
          <w:b/>
        </w:rPr>
      </w:pPr>
      <w:r>
        <w:rPr>
          <w:rFonts w:ascii="Times New Roman" w:eastAsia="Times New Roman" w:hAnsi="Times New Roman" w:cs="Times New Roman"/>
          <w:b/>
        </w:rPr>
        <w:t>Equal Opportunity Statement</w:t>
      </w:r>
    </w:p>
    <w:p w14:paraId="0000002B" w14:textId="4197439E" w:rsidR="00C536E0" w:rsidRDefault="00E80C4F">
      <w:pPr>
        <w:widowControl w:val="0"/>
        <w:rPr>
          <w:rFonts w:ascii="Times New Roman" w:eastAsia="Times New Roman" w:hAnsi="Times New Roman" w:cs="Times New Roman"/>
          <w:i/>
        </w:rPr>
      </w:pPr>
      <w:r>
        <w:rPr>
          <w:rFonts w:ascii="Times New Roman" w:eastAsia="Times New Roman" w:hAnsi="Times New Roman" w:cs="Times New Roman"/>
        </w:rPr>
        <w:t>Fellowship Christian School does not discriminate on the basis of race, age, sex, color, or national/ethnic</w:t>
      </w:r>
      <w:r w:rsidR="00A41134">
        <w:rPr>
          <w:rFonts w:ascii="Times New Roman" w:eastAsia="Times New Roman" w:hAnsi="Times New Roman" w:cs="Times New Roman"/>
        </w:rPr>
        <w:t xml:space="preserve"> </w:t>
      </w:r>
      <w:r>
        <w:rPr>
          <w:rFonts w:ascii="Times New Roman" w:eastAsia="Times New Roman" w:hAnsi="Times New Roman" w:cs="Times New Roman"/>
        </w:rPr>
        <w:t>origin in its hiring practices, admissions policies, administration of its educational policies, scholarship programs, a</w:t>
      </w:r>
      <w:r>
        <w:rPr>
          <w:rFonts w:ascii="Times New Roman" w:eastAsia="Times New Roman" w:hAnsi="Times New Roman" w:cs="Times New Roman"/>
        </w:rPr>
        <w:t>thletic programs, and other school-administered programs.</w:t>
      </w:r>
    </w:p>
    <w:p w14:paraId="0000002C" w14:textId="77777777" w:rsidR="00C536E0" w:rsidRDefault="00C536E0">
      <w:pPr>
        <w:widowControl w:val="0"/>
        <w:rPr>
          <w:rFonts w:ascii="Times New Roman" w:eastAsia="Times New Roman" w:hAnsi="Times New Roman" w:cs="Times New Roman"/>
          <w:sz w:val="30"/>
          <w:szCs w:val="30"/>
        </w:rPr>
      </w:pPr>
    </w:p>
    <w:p w14:paraId="0000002D" w14:textId="77777777" w:rsidR="00C536E0" w:rsidRDefault="00C536E0">
      <w:pPr>
        <w:widowControl w:val="0"/>
        <w:rPr>
          <w:rFonts w:ascii="Times New Roman" w:eastAsia="Times New Roman" w:hAnsi="Times New Roman" w:cs="Times New Roman"/>
        </w:rPr>
      </w:pPr>
    </w:p>
    <w:sectPr w:rsidR="00C536E0" w:rsidSect="00A41134">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735"/>
    <w:multiLevelType w:val="multilevel"/>
    <w:tmpl w:val="B3462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F717808"/>
    <w:multiLevelType w:val="multilevel"/>
    <w:tmpl w:val="39A24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6D5335A"/>
    <w:multiLevelType w:val="multilevel"/>
    <w:tmpl w:val="7D50F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defaultTabStop w:val="720"/>
  <w:characterSpacingControl w:val="doNotCompress"/>
  <w:compat>
    <w:compatSetting w:name="compatibilityMode" w:uri="http://schemas.microsoft.com/office/word" w:val="14"/>
  </w:compat>
  <w:rsids>
    <w:rsidRoot w:val="00C536E0"/>
    <w:rsid w:val="00A41134"/>
    <w:rsid w:val="00C5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41134"/>
    <w:rPr>
      <w:rFonts w:ascii="Tahoma" w:hAnsi="Tahoma" w:cs="Tahoma"/>
      <w:sz w:val="16"/>
      <w:szCs w:val="16"/>
    </w:rPr>
  </w:style>
  <w:style w:type="character" w:customStyle="1" w:styleId="BalloonTextChar">
    <w:name w:val="Balloon Text Char"/>
    <w:basedOn w:val="DefaultParagraphFont"/>
    <w:link w:val="BalloonText"/>
    <w:uiPriority w:val="99"/>
    <w:semiHidden/>
    <w:rsid w:val="00A41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41134"/>
    <w:rPr>
      <w:rFonts w:ascii="Tahoma" w:hAnsi="Tahoma" w:cs="Tahoma"/>
      <w:sz w:val="16"/>
      <w:szCs w:val="16"/>
    </w:rPr>
  </w:style>
  <w:style w:type="character" w:customStyle="1" w:styleId="BalloonTextChar">
    <w:name w:val="Balloon Text Char"/>
    <w:basedOn w:val="DefaultParagraphFont"/>
    <w:link w:val="BalloonText"/>
    <w:uiPriority w:val="99"/>
    <w:semiHidden/>
    <w:rsid w:val="00A41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Theriault, Jamey</dc:creator>
  <cp:lastModifiedBy>Jamey Theriault</cp:lastModifiedBy>
  <cp:revision>2</cp:revision>
  <dcterms:created xsi:type="dcterms:W3CDTF">2020-01-14T13:07:00Z</dcterms:created>
  <dcterms:modified xsi:type="dcterms:W3CDTF">2020-01-14T13:07:00Z</dcterms:modified>
</cp:coreProperties>
</file>