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164" w:rsidRPr="00E153FD" w:rsidRDefault="00686CEA" w:rsidP="001C0164">
      <w:pPr>
        <w:autoSpaceDE w:val="0"/>
        <w:autoSpaceDN w:val="0"/>
        <w:adjustRightInd w:val="0"/>
        <w:jc w:val="left"/>
        <w:rPr>
          <w:rFonts w:asciiTheme="minorHAnsi" w:hAnsiTheme="minorHAnsi"/>
          <w:szCs w:val="21"/>
        </w:rPr>
      </w:pPr>
      <w:r w:rsidRPr="00E153FD">
        <w:rPr>
          <w:rFonts w:asciiTheme="minorHAnsi" w:hAnsiTheme="minorHAnsi"/>
          <w:b/>
          <w:szCs w:val="21"/>
        </w:rPr>
        <w:t xml:space="preserve">Popular </w:t>
      </w:r>
      <w:r w:rsidR="001C0164" w:rsidRPr="00E153FD">
        <w:rPr>
          <w:rFonts w:asciiTheme="minorHAnsi" w:hAnsiTheme="minorHAnsi"/>
          <w:b/>
          <w:szCs w:val="21"/>
        </w:rPr>
        <w:t xml:space="preserve">How </w:t>
      </w:r>
      <w:proofErr w:type="spellStart"/>
      <w:proofErr w:type="gramStart"/>
      <w:r w:rsidR="001C0164" w:rsidRPr="00E153FD">
        <w:rPr>
          <w:rFonts w:asciiTheme="minorHAnsi" w:hAnsiTheme="minorHAnsi"/>
          <w:b/>
          <w:szCs w:val="21"/>
        </w:rPr>
        <w:t>To</w:t>
      </w:r>
      <w:r w:rsidRPr="00E153FD">
        <w:rPr>
          <w:rFonts w:asciiTheme="minorHAnsi" w:hAnsiTheme="minorHAnsi"/>
          <w:b/>
          <w:szCs w:val="21"/>
        </w:rPr>
        <w:t>’s</w:t>
      </w:r>
      <w:proofErr w:type="spellEnd"/>
      <w:proofErr w:type="gramEnd"/>
    </w:p>
    <w:p w:rsidR="001C0164" w:rsidRPr="00E153FD" w:rsidRDefault="001C0164" w:rsidP="001C0164">
      <w:pPr>
        <w:jc w:val="left"/>
        <w:rPr>
          <w:rFonts w:asciiTheme="minorHAnsi" w:hAnsiTheme="minorHAnsi"/>
          <w:sz w:val="21"/>
          <w:szCs w:val="21"/>
        </w:rPr>
      </w:pPr>
    </w:p>
    <w:p w:rsidR="001C0164" w:rsidRPr="00E153FD" w:rsidRDefault="001C0164" w:rsidP="001C0164">
      <w:pPr>
        <w:jc w:val="left"/>
        <w:rPr>
          <w:rFonts w:asciiTheme="minorHAnsi" w:hAnsiTheme="minorHAnsi"/>
          <w:b/>
          <w:sz w:val="21"/>
          <w:szCs w:val="21"/>
        </w:rPr>
      </w:pPr>
      <w:r w:rsidRPr="00E153FD">
        <w:rPr>
          <w:rFonts w:asciiTheme="minorHAnsi" w:hAnsiTheme="minorHAnsi"/>
          <w:b/>
          <w:sz w:val="22"/>
          <w:szCs w:val="21"/>
        </w:rPr>
        <w:t xml:space="preserve">Sign up for a College representative’s visit to </w:t>
      </w:r>
      <w:r w:rsidR="007F514A" w:rsidRPr="00E153FD">
        <w:rPr>
          <w:rFonts w:asciiTheme="minorHAnsi" w:hAnsiTheme="minorHAnsi"/>
          <w:b/>
          <w:sz w:val="22"/>
          <w:szCs w:val="21"/>
        </w:rPr>
        <w:t>FCS</w:t>
      </w:r>
    </w:p>
    <w:p w:rsidR="001C0164" w:rsidRPr="00E153FD" w:rsidRDefault="001C0164" w:rsidP="001C0164">
      <w:pPr>
        <w:pStyle w:val="ListParagraph"/>
        <w:numPr>
          <w:ilvl w:val="0"/>
          <w:numId w:val="3"/>
        </w:numPr>
        <w:jc w:val="left"/>
        <w:rPr>
          <w:rFonts w:asciiTheme="minorHAnsi" w:hAnsiTheme="minorHAnsi"/>
          <w:sz w:val="21"/>
          <w:szCs w:val="21"/>
        </w:rPr>
      </w:pPr>
      <w:r w:rsidRPr="00E153FD">
        <w:rPr>
          <w:rFonts w:asciiTheme="minorHAnsi" w:hAnsiTheme="minorHAnsi"/>
          <w:sz w:val="21"/>
          <w:szCs w:val="21"/>
        </w:rPr>
        <w:t xml:space="preserve">Sign into Family Connection. </w:t>
      </w:r>
    </w:p>
    <w:p w:rsidR="001C0164" w:rsidRPr="00E153FD" w:rsidRDefault="001C0164" w:rsidP="001C0164">
      <w:pPr>
        <w:pStyle w:val="ListParagraph"/>
        <w:numPr>
          <w:ilvl w:val="0"/>
          <w:numId w:val="3"/>
        </w:numPr>
        <w:jc w:val="left"/>
        <w:rPr>
          <w:rFonts w:asciiTheme="minorHAnsi" w:hAnsiTheme="minorHAnsi"/>
          <w:sz w:val="21"/>
          <w:szCs w:val="21"/>
        </w:rPr>
      </w:pPr>
      <w:r w:rsidRPr="00E153FD">
        <w:rPr>
          <w:rFonts w:asciiTheme="minorHAnsi" w:hAnsiTheme="minorHAnsi"/>
          <w:sz w:val="21"/>
          <w:szCs w:val="21"/>
        </w:rPr>
        <w:t xml:space="preserve">Go to the Colleges tab. Click View All Upcoming Visits. </w:t>
      </w:r>
    </w:p>
    <w:p w:rsidR="001C0164" w:rsidRPr="00E153FD" w:rsidRDefault="001C0164" w:rsidP="001C0164">
      <w:pPr>
        <w:pStyle w:val="ListParagraph"/>
        <w:numPr>
          <w:ilvl w:val="0"/>
          <w:numId w:val="3"/>
        </w:numPr>
        <w:jc w:val="left"/>
        <w:rPr>
          <w:rFonts w:asciiTheme="minorHAnsi" w:hAnsiTheme="minorHAnsi"/>
          <w:sz w:val="21"/>
          <w:szCs w:val="21"/>
        </w:rPr>
      </w:pPr>
      <w:r w:rsidRPr="00E153FD">
        <w:rPr>
          <w:rFonts w:asciiTheme="minorHAnsi" w:hAnsiTheme="minorHAnsi"/>
          <w:sz w:val="21"/>
          <w:szCs w:val="21"/>
        </w:rPr>
        <w:t xml:space="preserve">Click Sign Up to sign up. </w:t>
      </w:r>
    </w:p>
    <w:p w:rsidR="001C0164" w:rsidRPr="00E153FD" w:rsidRDefault="001C0164" w:rsidP="001C0164">
      <w:pPr>
        <w:pStyle w:val="ListParagraph"/>
        <w:numPr>
          <w:ilvl w:val="0"/>
          <w:numId w:val="3"/>
        </w:numPr>
        <w:jc w:val="left"/>
        <w:rPr>
          <w:rFonts w:asciiTheme="minorHAnsi" w:hAnsiTheme="minorHAnsi"/>
          <w:sz w:val="21"/>
          <w:szCs w:val="21"/>
        </w:rPr>
      </w:pPr>
      <w:r w:rsidRPr="00E153FD">
        <w:rPr>
          <w:rFonts w:asciiTheme="minorHAnsi" w:hAnsiTheme="minorHAnsi"/>
          <w:sz w:val="21"/>
          <w:szCs w:val="21"/>
        </w:rPr>
        <w:t xml:space="preserve">Click the Sign Me </w:t>
      </w:r>
      <w:proofErr w:type="gramStart"/>
      <w:r w:rsidRPr="00E153FD">
        <w:rPr>
          <w:rFonts w:asciiTheme="minorHAnsi" w:hAnsiTheme="minorHAnsi"/>
          <w:sz w:val="21"/>
          <w:szCs w:val="21"/>
        </w:rPr>
        <w:t>Up</w:t>
      </w:r>
      <w:proofErr w:type="gramEnd"/>
      <w:r w:rsidRPr="00E153FD">
        <w:rPr>
          <w:rFonts w:asciiTheme="minorHAnsi" w:hAnsiTheme="minorHAnsi"/>
          <w:sz w:val="21"/>
          <w:szCs w:val="21"/>
        </w:rPr>
        <w:t xml:space="preserve"> button.</w:t>
      </w:r>
    </w:p>
    <w:p w:rsidR="001C0164" w:rsidRPr="00E153FD" w:rsidRDefault="001C0164" w:rsidP="001C0164">
      <w:pPr>
        <w:jc w:val="left"/>
        <w:rPr>
          <w:rFonts w:asciiTheme="minorHAnsi" w:hAnsiTheme="minorHAnsi"/>
          <w:b/>
          <w:sz w:val="22"/>
          <w:szCs w:val="21"/>
        </w:rPr>
      </w:pPr>
      <w:r w:rsidRPr="00E153FD">
        <w:rPr>
          <w:rFonts w:asciiTheme="minorHAnsi" w:hAnsiTheme="minorHAnsi"/>
          <w:b/>
          <w:sz w:val="22"/>
          <w:szCs w:val="21"/>
        </w:rPr>
        <w:t>Build a Resume</w:t>
      </w:r>
    </w:p>
    <w:p w:rsidR="001C0164" w:rsidRPr="00E153FD" w:rsidRDefault="001C0164" w:rsidP="001C0164">
      <w:pPr>
        <w:pStyle w:val="ListParagraph"/>
        <w:numPr>
          <w:ilvl w:val="0"/>
          <w:numId w:val="4"/>
        </w:numPr>
        <w:jc w:val="left"/>
        <w:rPr>
          <w:rFonts w:asciiTheme="minorHAnsi" w:hAnsiTheme="minorHAnsi"/>
          <w:sz w:val="21"/>
          <w:szCs w:val="21"/>
        </w:rPr>
      </w:pPr>
      <w:r w:rsidRPr="00E153FD">
        <w:rPr>
          <w:rFonts w:asciiTheme="minorHAnsi" w:hAnsiTheme="minorHAnsi"/>
          <w:sz w:val="21"/>
          <w:szCs w:val="21"/>
        </w:rPr>
        <w:t>Sign into Family Connection</w:t>
      </w:r>
    </w:p>
    <w:p w:rsidR="001C0164" w:rsidRPr="00E153FD" w:rsidRDefault="001C0164" w:rsidP="001C0164">
      <w:pPr>
        <w:pStyle w:val="ListParagraph"/>
        <w:numPr>
          <w:ilvl w:val="0"/>
          <w:numId w:val="4"/>
        </w:numPr>
        <w:jc w:val="left"/>
        <w:rPr>
          <w:rFonts w:asciiTheme="minorHAnsi" w:hAnsiTheme="minorHAnsi"/>
          <w:sz w:val="21"/>
          <w:szCs w:val="21"/>
        </w:rPr>
      </w:pPr>
      <w:r w:rsidRPr="00E153FD">
        <w:rPr>
          <w:rFonts w:asciiTheme="minorHAnsi" w:hAnsiTheme="minorHAnsi"/>
          <w:sz w:val="21"/>
          <w:szCs w:val="21"/>
        </w:rPr>
        <w:t xml:space="preserve">Click </w:t>
      </w:r>
      <w:r w:rsidR="007F514A" w:rsidRPr="00E153FD">
        <w:rPr>
          <w:rFonts w:asciiTheme="minorHAnsi" w:hAnsiTheme="minorHAnsi"/>
          <w:sz w:val="21"/>
          <w:szCs w:val="21"/>
        </w:rPr>
        <w:t>Document Library on the right-hand column</w:t>
      </w:r>
      <w:r w:rsidRPr="00E153FD">
        <w:rPr>
          <w:rFonts w:asciiTheme="minorHAnsi" w:hAnsiTheme="minorHAnsi"/>
          <w:sz w:val="21"/>
          <w:szCs w:val="21"/>
        </w:rPr>
        <w:t>.</w:t>
      </w:r>
    </w:p>
    <w:p w:rsidR="001C0164" w:rsidRPr="00E153FD" w:rsidRDefault="007F514A" w:rsidP="007F514A">
      <w:pPr>
        <w:pStyle w:val="ListParagraph"/>
        <w:numPr>
          <w:ilvl w:val="0"/>
          <w:numId w:val="4"/>
        </w:numPr>
        <w:jc w:val="left"/>
        <w:rPr>
          <w:rFonts w:asciiTheme="minorHAnsi" w:hAnsiTheme="minorHAnsi"/>
          <w:sz w:val="21"/>
          <w:szCs w:val="21"/>
        </w:rPr>
      </w:pPr>
      <w:r w:rsidRPr="00E153FD">
        <w:rPr>
          <w:rFonts w:asciiTheme="minorHAnsi" w:hAnsiTheme="minorHAnsi"/>
          <w:sz w:val="21"/>
          <w:szCs w:val="21"/>
        </w:rPr>
        <w:t>Select the Resumes folder and view the three documents available</w:t>
      </w:r>
      <w:r w:rsidR="001C0164" w:rsidRPr="00E153FD">
        <w:rPr>
          <w:rFonts w:asciiTheme="minorHAnsi" w:hAnsiTheme="minorHAnsi"/>
          <w:sz w:val="21"/>
          <w:szCs w:val="21"/>
        </w:rPr>
        <w:t>.</w:t>
      </w:r>
    </w:p>
    <w:p w:rsidR="007F514A" w:rsidRPr="00E153FD" w:rsidRDefault="007F514A" w:rsidP="007F514A">
      <w:pPr>
        <w:pStyle w:val="ListParagraph"/>
        <w:numPr>
          <w:ilvl w:val="1"/>
          <w:numId w:val="4"/>
        </w:numPr>
        <w:jc w:val="left"/>
        <w:rPr>
          <w:rFonts w:asciiTheme="minorHAnsi" w:hAnsiTheme="minorHAnsi"/>
          <w:sz w:val="21"/>
          <w:szCs w:val="21"/>
        </w:rPr>
      </w:pPr>
      <w:r w:rsidRPr="00E153FD">
        <w:rPr>
          <w:rFonts w:asciiTheme="minorHAnsi" w:hAnsiTheme="minorHAnsi"/>
          <w:sz w:val="21"/>
          <w:szCs w:val="21"/>
        </w:rPr>
        <w:t>Blank Boxed Resume is an editable document for students to fill in over the years.</w:t>
      </w:r>
    </w:p>
    <w:p w:rsidR="007F514A" w:rsidRPr="00E153FD" w:rsidRDefault="007F514A" w:rsidP="007F514A">
      <w:pPr>
        <w:pStyle w:val="ListParagraph"/>
        <w:numPr>
          <w:ilvl w:val="1"/>
          <w:numId w:val="4"/>
        </w:numPr>
        <w:jc w:val="left"/>
        <w:rPr>
          <w:rFonts w:asciiTheme="minorHAnsi" w:hAnsiTheme="minorHAnsi"/>
          <w:sz w:val="21"/>
          <w:szCs w:val="21"/>
        </w:rPr>
      </w:pPr>
      <w:r w:rsidRPr="00E153FD">
        <w:rPr>
          <w:rFonts w:asciiTheme="minorHAnsi" w:hAnsiTheme="minorHAnsi"/>
          <w:sz w:val="21"/>
          <w:szCs w:val="21"/>
        </w:rPr>
        <w:t>Sam Grisham Resume sample is from a real student in recent years.</w:t>
      </w:r>
    </w:p>
    <w:p w:rsidR="007F514A" w:rsidRPr="00E153FD" w:rsidRDefault="007F514A" w:rsidP="007F514A">
      <w:pPr>
        <w:pStyle w:val="ListParagraph"/>
        <w:numPr>
          <w:ilvl w:val="1"/>
          <w:numId w:val="4"/>
        </w:numPr>
        <w:jc w:val="left"/>
        <w:rPr>
          <w:rFonts w:asciiTheme="minorHAnsi" w:hAnsiTheme="minorHAnsi"/>
          <w:sz w:val="21"/>
          <w:szCs w:val="21"/>
        </w:rPr>
      </w:pPr>
      <w:r w:rsidRPr="00E153FD">
        <w:rPr>
          <w:rFonts w:asciiTheme="minorHAnsi" w:hAnsiTheme="minorHAnsi"/>
          <w:sz w:val="21"/>
          <w:szCs w:val="21"/>
        </w:rPr>
        <w:t>Sample from GT is a resume sample provided by Georgia Tech.</w:t>
      </w:r>
    </w:p>
    <w:p w:rsidR="001C0164" w:rsidRPr="00E153FD" w:rsidRDefault="007F514A" w:rsidP="001C0164">
      <w:pPr>
        <w:pStyle w:val="ListParagraph"/>
        <w:numPr>
          <w:ilvl w:val="0"/>
          <w:numId w:val="4"/>
        </w:numPr>
        <w:jc w:val="left"/>
        <w:rPr>
          <w:rFonts w:asciiTheme="minorHAnsi" w:hAnsiTheme="minorHAnsi"/>
          <w:sz w:val="21"/>
          <w:szCs w:val="21"/>
        </w:rPr>
      </w:pPr>
      <w:r w:rsidRPr="00E153FD">
        <w:rPr>
          <w:rFonts w:asciiTheme="minorHAnsi" w:hAnsiTheme="minorHAnsi"/>
          <w:sz w:val="21"/>
          <w:szCs w:val="21"/>
        </w:rPr>
        <w:t>Input information over the years in your Blank Boxed Resume</w:t>
      </w:r>
      <w:r w:rsidR="001C0164" w:rsidRPr="00E153FD">
        <w:rPr>
          <w:rFonts w:asciiTheme="minorHAnsi" w:hAnsiTheme="minorHAnsi"/>
          <w:sz w:val="21"/>
          <w:szCs w:val="21"/>
        </w:rPr>
        <w:t>.</w:t>
      </w:r>
    </w:p>
    <w:p w:rsidR="001C0164" w:rsidRDefault="007F514A" w:rsidP="007F514A">
      <w:pPr>
        <w:pStyle w:val="ListParagraph"/>
        <w:numPr>
          <w:ilvl w:val="0"/>
          <w:numId w:val="4"/>
        </w:numPr>
        <w:jc w:val="left"/>
        <w:rPr>
          <w:rFonts w:asciiTheme="minorHAnsi" w:hAnsiTheme="minorHAnsi"/>
          <w:sz w:val="21"/>
          <w:szCs w:val="21"/>
        </w:rPr>
      </w:pPr>
      <w:r w:rsidRPr="00E153FD">
        <w:rPr>
          <w:rFonts w:asciiTheme="minorHAnsi" w:hAnsiTheme="minorHAnsi"/>
          <w:sz w:val="21"/>
          <w:szCs w:val="21"/>
        </w:rPr>
        <w:t>Save and send a copy to Mrs. Dean</w:t>
      </w:r>
      <w:r w:rsidR="001C0164" w:rsidRPr="00E153FD">
        <w:rPr>
          <w:rFonts w:asciiTheme="minorHAnsi" w:hAnsiTheme="minorHAnsi"/>
          <w:sz w:val="21"/>
          <w:szCs w:val="21"/>
        </w:rPr>
        <w:t>.</w:t>
      </w:r>
    </w:p>
    <w:p w:rsidR="00E153FD" w:rsidRPr="00177706" w:rsidRDefault="00E153FD" w:rsidP="00E153FD">
      <w:pPr>
        <w:jc w:val="left"/>
        <w:rPr>
          <w:rFonts w:asciiTheme="minorHAnsi" w:hAnsiTheme="minorHAnsi"/>
          <w:b/>
          <w:sz w:val="22"/>
          <w:szCs w:val="21"/>
        </w:rPr>
      </w:pPr>
      <w:r w:rsidRPr="00177706">
        <w:rPr>
          <w:rFonts w:asciiTheme="minorHAnsi" w:hAnsiTheme="minorHAnsi"/>
          <w:b/>
          <w:sz w:val="22"/>
          <w:szCs w:val="21"/>
        </w:rPr>
        <w:t>Complete the Reach, Aim, Safety Sheet (Pink Form)</w:t>
      </w:r>
    </w:p>
    <w:p w:rsidR="00E153FD" w:rsidRDefault="00E153FD" w:rsidP="00E153FD">
      <w:pPr>
        <w:pStyle w:val="ListParagraph"/>
        <w:numPr>
          <w:ilvl w:val="0"/>
          <w:numId w:val="8"/>
        </w:numPr>
        <w:jc w:val="left"/>
        <w:rPr>
          <w:rFonts w:asciiTheme="minorHAnsi" w:hAnsiTheme="minorHAnsi"/>
          <w:sz w:val="21"/>
          <w:szCs w:val="21"/>
        </w:rPr>
      </w:pPr>
      <w:r>
        <w:rPr>
          <w:rFonts w:asciiTheme="minorHAnsi" w:hAnsiTheme="minorHAnsi"/>
          <w:sz w:val="21"/>
          <w:szCs w:val="21"/>
        </w:rPr>
        <w:t>Use the Pink Form distributed by Mrs. Dean.</w:t>
      </w:r>
    </w:p>
    <w:p w:rsidR="00E153FD" w:rsidRDefault="00E153FD" w:rsidP="00E153FD">
      <w:pPr>
        <w:pStyle w:val="ListParagraph"/>
        <w:numPr>
          <w:ilvl w:val="0"/>
          <w:numId w:val="8"/>
        </w:numPr>
        <w:jc w:val="left"/>
        <w:rPr>
          <w:rFonts w:asciiTheme="minorHAnsi" w:hAnsiTheme="minorHAnsi"/>
          <w:sz w:val="21"/>
          <w:szCs w:val="21"/>
        </w:rPr>
      </w:pPr>
      <w:r>
        <w:rPr>
          <w:rFonts w:asciiTheme="minorHAnsi" w:hAnsiTheme="minorHAnsi"/>
          <w:sz w:val="21"/>
          <w:szCs w:val="21"/>
        </w:rPr>
        <w:t>Calculate your academic profile.</w:t>
      </w:r>
    </w:p>
    <w:p w:rsidR="00E153FD" w:rsidRDefault="00E153FD" w:rsidP="00E153FD">
      <w:pPr>
        <w:pStyle w:val="ListParagraph"/>
        <w:numPr>
          <w:ilvl w:val="1"/>
          <w:numId w:val="8"/>
        </w:numPr>
        <w:jc w:val="left"/>
        <w:rPr>
          <w:rFonts w:asciiTheme="minorHAnsi" w:hAnsiTheme="minorHAnsi"/>
          <w:sz w:val="21"/>
          <w:szCs w:val="21"/>
        </w:rPr>
      </w:pPr>
      <w:r>
        <w:rPr>
          <w:rFonts w:asciiTheme="minorHAnsi" w:hAnsiTheme="minorHAnsi"/>
          <w:sz w:val="21"/>
          <w:szCs w:val="21"/>
        </w:rPr>
        <w:t>GPA = your FCS cumulative GPA and your HOPE progress GPA</w:t>
      </w:r>
    </w:p>
    <w:p w:rsidR="00E153FD" w:rsidRDefault="00E153FD" w:rsidP="00E153FD">
      <w:pPr>
        <w:pStyle w:val="ListParagraph"/>
        <w:numPr>
          <w:ilvl w:val="1"/>
          <w:numId w:val="8"/>
        </w:numPr>
        <w:jc w:val="left"/>
        <w:rPr>
          <w:rFonts w:asciiTheme="minorHAnsi" w:hAnsiTheme="minorHAnsi"/>
          <w:sz w:val="21"/>
          <w:szCs w:val="21"/>
        </w:rPr>
      </w:pPr>
      <w:r>
        <w:rPr>
          <w:rFonts w:asciiTheme="minorHAnsi" w:hAnsiTheme="minorHAnsi"/>
          <w:sz w:val="21"/>
          <w:szCs w:val="21"/>
        </w:rPr>
        <w:t>Current results from Standardized testing (SAT, ACT, and Subject tests)</w:t>
      </w:r>
    </w:p>
    <w:p w:rsidR="00E153FD" w:rsidRDefault="00177706" w:rsidP="00E153FD">
      <w:pPr>
        <w:pStyle w:val="ListParagraph"/>
        <w:numPr>
          <w:ilvl w:val="0"/>
          <w:numId w:val="8"/>
        </w:numPr>
        <w:jc w:val="left"/>
        <w:rPr>
          <w:rFonts w:asciiTheme="minorHAnsi" w:hAnsiTheme="minorHAnsi"/>
          <w:sz w:val="21"/>
          <w:szCs w:val="21"/>
        </w:rPr>
      </w:pPr>
      <w:r>
        <w:rPr>
          <w:rFonts w:asciiTheme="minorHAnsi" w:hAnsiTheme="minorHAnsi"/>
          <w:sz w:val="21"/>
          <w:szCs w:val="21"/>
        </w:rPr>
        <w:t>Go to the college’s admissions website.</w:t>
      </w:r>
    </w:p>
    <w:p w:rsidR="00177706" w:rsidRDefault="00177706" w:rsidP="00E153FD">
      <w:pPr>
        <w:pStyle w:val="ListParagraph"/>
        <w:numPr>
          <w:ilvl w:val="0"/>
          <w:numId w:val="8"/>
        </w:numPr>
        <w:jc w:val="left"/>
        <w:rPr>
          <w:rFonts w:asciiTheme="minorHAnsi" w:hAnsiTheme="minorHAnsi"/>
          <w:sz w:val="21"/>
          <w:szCs w:val="21"/>
        </w:rPr>
      </w:pPr>
      <w:r>
        <w:rPr>
          <w:rFonts w:asciiTheme="minorHAnsi" w:hAnsiTheme="minorHAnsi"/>
          <w:sz w:val="21"/>
          <w:szCs w:val="21"/>
        </w:rPr>
        <w:t xml:space="preserve">Look for a page that indicates the typical admitted student profile (“admitted student profile” or “average admitted student”, </w:t>
      </w:r>
      <w:proofErr w:type="spellStart"/>
      <w:r>
        <w:rPr>
          <w:rFonts w:asciiTheme="minorHAnsi" w:hAnsiTheme="minorHAnsi"/>
          <w:sz w:val="21"/>
          <w:szCs w:val="21"/>
        </w:rPr>
        <w:t>etc</w:t>
      </w:r>
      <w:proofErr w:type="spellEnd"/>
      <w:r>
        <w:rPr>
          <w:rFonts w:asciiTheme="minorHAnsi" w:hAnsiTheme="minorHAnsi"/>
          <w:sz w:val="21"/>
          <w:szCs w:val="21"/>
        </w:rPr>
        <w:t>). Do this for each college you’re interested in.</w:t>
      </w:r>
    </w:p>
    <w:p w:rsidR="00177706" w:rsidRDefault="00177706" w:rsidP="00E153FD">
      <w:pPr>
        <w:pStyle w:val="ListParagraph"/>
        <w:numPr>
          <w:ilvl w:val="0"/>
          <w:numId w:val="8"/>
        </w:numPr>
        <w:jc w:val="left"/>
        <w:rPr>
          <w:rFonts w:asciiTheme="minorHAnsi" w:hAnsiTheme="minorHAnsi"/>
          <w:sz w:val="21"/>
          <w:szCs w:val="21"/>
        </w:rPr>
      </w:pPr>
      <w:r>
        <w:rPr>
          <w:rFonts w:asciiTheme="minorHAnsi" w:hAnsiTheme="minorHAnsi"/>
          <w:sz w:val="21"/>
          <w:szCs w:val="21"/>
        </w:rPr>
        <w:t>If your academic profile is below the college’s average profile listed online, you should place the school’s name under the Reach column, if your academic profile is inside the ranges, you should place the school under the Aim column; if your academic profile is above the listed averages, you should place the school under the Safety column.</w:t>
      </w:r>
    </w:p>
    <w:p w:rsidR="00177706" w:rsidRDefault="00177706" w:rsidP="00E153FD">
      <w:pPr>
        <w:pStyle w:val="ListParagraph"/>
        <w:numPr>
          <w:ilvl w:val="0"/>
          <w:numId w:val="8"/>
        </w:numPr>
        <w:jc w:val="left"/>
        <w:rPr>
          <w:rFonts w:asciiTheme="minorHAnsi" w:hAnsiTheme="minorHAnsi"/>
          <w:sz w:val="21"/>
          <w:szCs w:val="21"/>
        </w:rPr>
      </w:pPr>
      <w:r>
        <w:rPr>
          <w:rFonts w:asciiTheme="minorHAnsi" w:hAnsiTheme="minorHAnsi"/>
          <w:sz w:val="21"/>
          <w:szCs w:val="21"/>
        </w:rPr>
        <w:t xml:space="preserve">Also indicate the teachers that you plan to request letters of recommendation from. (One teacher for each box – should be from </w:t>
      </w:r>
      <w:proofErr w:type="gramStart"/>
      <w:r>
        <w:rPr>
          <w:rFonts w:asciiTheme="minorHAnsi" w:hAnsiTheme="minorHAnsi"/>
          <w:sz w:val="21"/>
          <w:szCs w:val="21"/>
        </w:rPr>
        <w:t>Junior</w:t>
      </w:r>
      <w:proofErr w:type="gramEnd"/>
      <w:r>
        <w:rPr>
          <w:rFonts w:asciiTheme="minorHAnsi" w:hAnsiTheme="minorHAnsi"/>
          <w:sz w:val="21"/>
          <w:szCs w:val="21"/>
        </w:rPr>
        <w:t xml:space="preserve"> year, and generally from a rigorous class.)</w:t>
      </w:r>
    </w:p>
    <w:p w:rsidR="00177706" w:rsidRPr="00177706" w:rsidRDefault="00177706" w:rsidP="00E153FD">
      <w:pPr>
        <w:pStyle w:val="ListParagraph"/>
        <w:numPr>
          <w:ilvl w:val="0"/>
          <w:numId w:val="8"/>
        </w:numPr>
        <w:jc w:val="left"/>
        <w:rPr>
          <w:rFonts w:asciiTheme="minorHAnsi" w:hAnsiTheme="minorHAnsi"/>
          <w:b/>
          <w:sz w:val="21"/>
          <w:szCs w:val="21"/>
          <w:u w:val="single"/>
        </w:rPr>
      </w:pPr>
      <w:r w:rsidRPr="00177706">
        <w:rPr>
          <w:rFonts w:asciiTheme="minorHAnsi" w:hAnsiTheme="minorHAnsi"/>
          <w:b/>
          <w:sz w:val="21"/>
          <w:szCs w:val="21"/>
          <w:u w:val="single"/>
        </w:rPr>
        <w:t>Form is due to Mrs. Dean by May 20.</w:t>
      </w:r>
    </w:p>
    <w:p w:rsidR="001C0164" w:rsidRPr="00E153FD" w:rsidRDefault="00686CEA" w:rsidP="001C0164">
      <w:pPr>
        <w:jc w:val="left"/>
        <w:rPr>
          <w:rFonts w:asciiTheme="minorHAnsi" w:hAnsiTheme="minorHAnsi"/>
          <w:b/>
          <w:sz w:val="22"/>
          <w:szCs w:val="21"/>
        </w:rPr>
      </w:pPr>
      <w:r w:rsidRPr="00E153FD">
        <w:rPr>
          <w:rFonts w:asciiTheme="minorHAnsi" w:hAnsiTheme="minorHAnsi"/>
          <w:b/>
          <w:sz w:val="22"/>
          <w:szCs w:val="21"/>
        </w:rPr>
        <w:t>Match Common App to Naviance (when applying to Common App Colleges)</w:t>
      </w:r>
    </w:p>
    <w:p w:rsidR="00686CEA" w:rsidRPr="00E153FD" w:rsidRDefault="00686CEA" w:rsidP="00686CEA">
      <w:pPr>
        <w:pStyle w:val="ListParagraph"/>
        <w:numPr>
          <w:ilvl w:val="0"/>
          <w:numId w:val="6"/>
        </w:numPr>
        <w:jc w:val="left"/>
        <w:rPr>
          <w:rFonts w:asciiTheme="minorHAnsi" w:hAnsiTheme="minorHAnsi"/>
          <w:sz w:val="21"/>
          <w:szCs w:val="21"/>
        </w:rPr>
      </w:pPr>
      <w:r w:rsidRPr="00E153FD">
        <w:rPr>
          <w:rFonts w:asciiTheme="minorHAnsi" w:hAnsiTheme="minorHAnsi"/>
          <w:sz w:val="21"/>
          <w:szCs w:val="21"/>
        </w:rPr>
        <w:t>Sign onto Family Connection.</w:t>
      </w:r>
    </w:p>
    <w:p w:rsidR="00686CEA" w:rsidRPr="00E153FD" w:rsidRDefault="00686CEA" w:rsidP="00686CEA">
      <w:pPr>
        <w:pStyle w:val="ListParagraph"/>
        <w:numPr>
          <w:ilvl w:val="0"/>
          <w:numId w:val="6"/>
        </w:numPr>
        <w:jc w:val="left"/>
        <w:rPr>
          <w:rFonts w:asciiTheme="minorHAnsi" w:hAnsiTheme="minorHAnsi"/>
          <w:sz w:val="21"/>
          <w:szCs w:val="21"/>
        </w:rPr>
      </w:pPr>
      <w:r w:rsidRPr="00E153FD">
        <w:rPr>
          <w:rFonts w:asciiTheme="minorHAnsi" w:hAnsiTheme="minorHAnsi"/>
          <w:sz w:val="21"/>
          <w:szCs w:val="21"/>
        </w:rPr>
        <w:t>Go to the Colleges tab. Click Colleges I’m Applying To.</w:t>
      </w:r>
    </w:p>
    <w:p w:rsidR="00686CEA" w:rsidRPr="00E153FD" w:rsidRDefault="00686CEA" w:rsidP="00686CEA">
      <w:pPr>
        <w:pStyle w:val="ListParagraph"/>
        <w:numPr>
          <w:ilvl w:val="0"/>
          <w:numId w:val="6"/>
        </w:numPr>
        <w:jc w:val="left"/>
        <w:rPr>
          <w:rFonts w:asciiTheme="minorHAnsi" w:hAnsiTheme="minorHAnsi"/>
          <w:sz w:val="21"/>
          <w:szCs w:val="21"/>
        </w:rPr>
      </w:pPr>
      <w:r w:rsidRPr="00E153FD">
        <w:rPr>
          <w:rFonts w:asciiTheme="minorHAnsi" w:hAnsiTheme="minorHAnsi"/>
          <w:sz w:val="21"/>
          <w:szCs w:val="21"/>
        </w:rPr>
        <w:t>In the Blue window, type in the exact email address you use to log into your Common App Account.</w:t>
      </w:r>
    </w:p>
    <w:p w:rsidR="00686CEA" w:rsidRPr="00E153FD" w:rsidRDefault="00686CEA" w:rsidP="00686CEA">
      <w:pPr>
        <w:pStyle w:val="ListParagraph"/>
        <w:numPr>
          <w:ilvl w:val="0"/>
          <w:numId w:val="6"/>
        </w:numPr>
        <w:jc w:val="left"/>
        <w:rPr>
          <w:rFonts w:asciiTheme="minorHAnsi" w:hAnsiTheme="minorHAnsi"/>
          <w:sz w:val="21"/>
          <w:szCs w:val="21"/>
        </w:rPr>
      </w:pPr>
      <w:r w:rsidRPr="00E153FD">
        <w:rPr>
          <w:rFonts w:asciiTheme="minorHAnsi" w:hAnsiTheme="minorHAnsi"/>
          <w:sz w:val="21"/>
          <w:szCs w:val="21"/>
        </w:rPr>
        <w:t>Click Match.</w:t>
      </w:r>
    </w:p>
    <w:p w:rsidR="00686CEA" w:rsidRPr="00E153FD" w:rsidRDefault="00686CEA" w:rsidP="00686CEA">
      <w:pPr>
        <w:pStyle w:val="ListParagraph"/>
        <w:numPr>
          <w:ilvl w:val="0"/>
          <w:numId w:val="6"/>
        </w:numPr>
        <w:jc w:val="left"/>
        <w:rPr>
          <w:rFonts w:asciiTheme="minorHAnsi" w:hAnsiTheme="minorHAnsi"/>
          <w:sz w:val="21"/>
          <w:szCs w:val="21"/>
        </w:rPr>
      </w:pPr>
      <w:r w:rsidRPr="00E153FD">
        <w:rPr>
          <w:rFonts w:asciiTheme="minorHAnsi" w:hAnsiTheme="minorHAnsi"/>
          <w:sz w:val="21"/>
          <w:szCs w:val="21"/>
        </w:rPr>
        <w:t>If you receive an error message, contact Mrs. Dean.</w:t>
      </w:r>
    </w:p>
    <w:p w:rsidR="00686CEA" w:rsidRPr="00E153FD" w:rsidRDefault="00686CEA" w:rsidP="00686CEA">
      <w:pPr>
        <w:jc w:val="left"/>
        <w:rPr>
          <w:rFonts w:asciiTheme="minorHAnsi" w:hAnsiTheme="minorHAnsi"/>
          <w:b/>
          <w:sz w:val="22"/>
          <w:szCs w:val="21"/>
        </w:rPr>
      </w:pPr>
      <w:r w:rsidRPr="00E153FD">
        <w:rPr>
          <w:rFonts w:asciiTheme="minorHAnsi" w:hAnsiTheme="minorHAnsi"/>
          <w:b/>
          <w:sz w:val="22"/>
          <w:szCs w:val="21"/>
        </w:rPr>
        <w:t>Complete Application Worksheet (Yellow Form) for each College</w:t>
      </w:r>
    </w:p>
    <w:p w:rsidR="00686CEA" w:rsidRPr="00E153FD" w:rsidRDefault="00686CEA" w:rsidP="00686CEA">
      <w:pPr>
        <w:pStyle w:val="ListParagraph"/>
        <w:numPr>
          <w:ilvl w:val="0"/>
          <w:numId w:val="7"/>
        </w:numPr>
        <w:jc w:val="left"/>
        <w:rPr>
          <w:rFonts w:asciiTheme="minorHAnsi" w:hAnsiTheme="minorHAnsi"/>
          <w:sz w:val="21"/>
          <w:szCs w:val="21"/>
        </w:rPr>
      </w:pPr>
      <w:r w:rsidRPr="00E153FD">
        <w:rPr>
          <w:rFonts w:asciiTheme="minorHAnsi" w:hAnsiTheme="minorHAnsi"/>
          <w:sz w:val="21"/>
          <w:szCs w:val="21"/>
        </w:rPr>
        <w:t>For each college you are applying to, follow these directions</w:t>
      </w:r>
      <w:r w:rsidR="00E153FD" w:rsidRPr="00E153FD">
        <w:rPr>
          <w:rFonts w:asciiTheme="minorHAnsi" w:hAnsiTheme="minorHAnsi"/>
          <w:sz w:val="21"/>
          <w:szCs w:val="21"/>
        </w:rPr>
        <w:t>…</w:t>
      </w:r>
    </w:p>
    <w:p w:rsidR="00686CEA" w:rsidRPr="00E153FD" w:rsidRDefault="00686CEA" w:rsidP="00686CEA">
      <w:pPr>
        <w:pStyle w:val="ListParagraph"/>
        <w:numPr>
          <w:ilvl w:val="0"/>
          <w:numId w:val="7"/>
        </w:numPr>
        <w:jc w:val="left"/>
        <w:rPr>
          <w:rFonts w:asciiTheme="minorHAnsi" w:hAnsiTheme="minorHAnsi"/>
          <w:sz w:val="21"/>
          <w:szCs w:val="21"/>
        </w:rPr>
      </w:pPr>
      <w:r w:rsidRPr="00E153FD">
        <w:rPr>
          <w:rFonts w:asciiTheme="minorHAnsi" w:hAnsiTheme="minorHAnsi"/>
          <w:sz w:val="21"/>
          <w:szCs w:val="21"/>
        </w:rPr>
        <w:t>Go to the college’s admissions website.</w:t>
      </w:r>
    </w:p>
    <w:p w:rsidR="00686CEA" w:rsidRPr="00E153FD" w:rsidRDefault="00686CEA" w:rsidP="00686CEA">
      <w:pPr>
        <w:pStyle w:val="ListParagraph"/>
        <w:numPr>
          <w:ilvl w:val="0"/>
          <w:numId w:val="7"/>
        </w:numPr>
        <w:jc w:val="left"/>
        <w:rPr>
          <w:rFonts w:asciiTheme="minorHAnsi" w:hAnsiTheme="minorHAnsi"/>
          <w:sz w:val="21"/>
          <w:szCs w:val="21"/>
        </w:rPr>
      </w:pPr>
      <w:r w:rsidRPr="00E153FD">
        <w:rPr>
          <w:rFonts w:asciiTheme="minorHAnsi" w:hAnsiTheme="minorHAnsi"/>
          <w:sz w:val="21"/>
          <w:szCs w:val="21"/>
        </w:rPr>
        <w:t>Look for a page that indicates the required materials for a complete application (“application checklist” or “steps to apply”, etc).</w:t>
      </w:r>
    </w:p>
    <w:p w:rsidR="00686CEA" w:rsidRPr="00E153FD" w:rsidRDefault="00686CEA" w:rsidP="00686CEA">
      <w:pPr>
        <w:pStyle w:val="ListParagraph"/>
        <w:numPr>
          <w:ilvl w:val="0"/>
          <w:numId w:val="7"/>
        </w:numPr>
        <w:jc w:val="left"/>
        <w:rPr>
          <w:rFonts w:asciiTheme="minorHAnsi" w:hAnsiTheme="minorHAnsi"/>
          <w:sz w:val="21"/>
          <w:szCs w:val="21"/>
        </w:rPr>
      </w:pPr>
      <w:r w:rsidRPr="00E153FD">
        <w:rPr>
          <w:rFonts w:asciiTheme="minorHAnsi" w:hAnsiTheme="minorHAnsi"/>
          <w:sz w:val="21"/>
          <w:szCs w:val="21"/>
        </w:rPr>
        <w:t>Use this information to fill out the Application Worksheet.</w:t>
      </w:r>
    </w:p>
    <w:p w:rsidR="00686CEA" w:rsidRPr="00E153FD" w:rsidRDefault="00686CEA" w:rsidP="00686CEA">
      <w:pPr>
        <w:pStyle w:val="ListParagraph"/>
        <w:numPr>
          <w:ilvl w:val="0"/>
          <w:numId w:val="7"/>
        </w:numPr>
        <w:jc w:val="left"/>
        <w:rPr>
          <w:rFonts w:asciiTheme="minorHAnsi" w:hAnsiTheme="minorHAnsi"/>
          <w:sz w:val="21"/>
          <w:szCs w:val="21"/>
        </w:rPr>
      </w:pPr>
      <w:r w:rsidRPr="00E153FD">
        <w:rPr>
          <w:rFonts w:asciiTheme="minorHAnsi" w:hAnsiTheme="minorHAnsi"/>
          <w:sz w:val="21"/>
          <w:szCs w:val="21"/>
        </w:rPr>
        <w:t>Look up the deadlines for admission and write down the App Plan (Early Action, Regular Decision, etc.) that you are choosing and the corresponding deadline.</w:t>
      </w:r>
    </w:p>
    <w:p w:rsidR="00686CEA" w:rsidRPr="00E153FD" w:rsidRDefault="00686CEA" w:rsidP="00686CEA">
      <w:pPr>
        <w:pStyle w:val="ListParagraph"/>
        <w:numPr>
          <w:ilvl w:val="0"/>
          <w:numId w:val="7"/>
        </w:numPr>
        <w:jc w:val="left"/>
        <w:rPr>
          <w:rFonts w:asciiTheme="minorHAnsi" w:hAnsiTheme="minorHAnsi"/>
          <w:sz w:val="21"/>
          <w:szCs w:val="21"/>
        </w:rPr>
      </w:pPr>
      <w:r w:rsidRPr="00E153FD">
        <w:rPr>
          <w:rFonts w:asciiTheme="minorHAnsi" w:hAnsiTheme="minorHAnsi"/>
          <w:sz w:val="21"/>
          <w:szCs w:val="21"/>
        </w:rPr>
        <w:lastRenderedPageBreak/>
        <w:t>The Application Worksheet is due to Mrs. Dean at least 2 weeks before the deadline you wrote down, or by November 1 for all deadlines occurring after November 15.</w:t>
      </w:r>
    </w:p>
    <w:p w:rsidR="00686CEA" w:rsidRPr="00E153FD" w:rsidRDefault="00686CEA" w:rsidP="001C0164">
      <w:pPr>
        <w:pStyle w:val="ListParagraph"/>
        <w:numPr>
          <w:ilvl w:val="0"/>
          <w:numId w:val="7"/>
        </w:numPr>
        <w:jc w:val="left"/>
        <w:rPr>
          <w:rFonts w:asciiTheme="minorHAnsi" w:hAnsiTheme="minorHAnsi"/>
          <w:sz w:val="21"/>
          <w:szCs w:val="21"/>
        </w:rPr>
      </w:pPr>
      <w:r w:rsidRPr="00E153FD">
        <w:rPr>
          <w:rFonts w:asciiTheme="minorHAnsi" w:hAnsiTheme="minorHAnsi"/>
          <w:sz w:val="21"/>
          <w:szCs w:val="21"/>
        </w:rPr>
        <w:t>Neglecting to turn in this form by the required deadlines will result in a $30 fine.</w:t>
      </w:r>
    </w:p>
    <w:p w:rsidR="00743B57" w:rsidRPr="00E153FD" w:rsidRDefault="00743B57" w:rsidP="00743B57">
      <w:pPr>
        <w:jc w:val="left"/>
        <w:rPr>
          <w:rFonts w:asciiTheme="minorHAnsi" w:hAnsiTheme="minorHAnsi"/>
          <w:b/>
          <w:sz w:val="22"/>
          <w:szCs w:val="21"/>
        </w:rPr>
      </w:pPr>
      <w:r w:rsidRPr="00E153FD">
        <w:rPr>
          <w:rFonts w:asciiTheme="minorHAnsi" w:hAnsiTheme="minorHAnsi"/>
          <w:b/>
          <w:sz w:val="22"/>
          <w:szCs w:val="21"/>
        </w:rPr>
        <w:t>Transcript Request</w:t>
      </w:r>
    </w:p>
    <w:p w:rsidR="00743B57" w:rsidRPr="00E153FD" w:rsidRDefault="00743B57" w:rsidP="00743B57">
      <w:pPr>
        <w:pStyle w:val="ListParagraph"/>
        <w:numPr>
          <w:ilvl w:val="0"/>
          <w:numId w:val="1"/>
        </w:numPr>
        <w:jc w:val="left"/>
        <w:rPr>
          <w:rFonts w:asciiTheme="minorHAnsi" w:hAnsiTheme="minorHAnsi"/>
          <w:sz w:val="21"/>
          <w:szCs w:val="21"/>
        </w:rPr>
      </w:pPr>
      <w:r w:rsidRPr="00E153FD">
        <w:rPr>
          <w:rFonts w:asciiTheme="minorHAnsi" w:hAnsiTheme="minorHAnsi"/>
          <w:sz w:val="21"/>
          <w:szCs w:val="21"/>
        </w:rPr>
        <w:t>Turn in copy of College Application Worksheet (Yellow) to College Counseling Office for each school you are applying to.</w:t>
      </w:r>
    </w:p>
    <w:p w:rsidR="00743B57" w:rsidRPr="00E153FD" w:rsidRDefault="00743B57" w:rsidP="00743B57">
      <w:pPr>
        <w:pStyle w:val="ListParagraph"/>
        <w:numPr>
          <w:ilvl w:val="0"/>
          <w:numId w:val="1"/>
        </w:numPr>
        <w:jc w:val="left"/>
        <w:rPr>
          <w:rFonts w:asciiTheme="minorHAnsi" w:hAnsiTheme="minorHAnsi"/>
          <w:sz w:val="21"/>
          <w:szCs w:val="21"/>
        </w:rPr>
      </w:pPr>
      <w:r w:rsidRPr="00E153FD">
        <w:rPr>
          <w:rFonts w:asciiTheme="minorHAnsi" w:hAnsiTheme="minorHAnsi"/>
          <w:sz w:val="21"/>
          <w:szCs w:val="21"/>
        </w:rPr>
        <w:t xml:space="preserve">Log into </w:t>
      </w:r>
      <w:proofErr w:type="spellStart"/>
      <w:r w:rsidRPr="00E153FD">
        <w:rPr>
          <w:rFonts w:asciiTheme="minorHAnsi" w:hAnsiTheme="minorHAnsi"/>
          <w:sz w:val="21"/>
          <w:szCs w:val="21"/>
        </w:rPr>
        <w:t>Naviance</w:t>
      </w:r>
      <w:proofErr w:type="spellEnd"/>
      <w:r w:rsidRPr="00E153FD">
        <w:rPr>
          <w:rFonts w:asciiTheme="minorHAnsi" w:hAnsiTheme="minorHAnsi"/>
          <w:sz w:val="21"/>
          <w:szCs w:val="21"/>
        </w:rPr>
        <w:t>/Family Connection</w:t>
      </w:r>
      <w:r w:rsidR="00E153FD" w:rsidRPr="00E153FD">
        <w:rPr>
          <w:rFonts w:asciiTheme="minorHAnsi" w:hAnsiTheme="minorHAnsi"/>
          <w:sz w:val="21"/>
          <w:szCs w:val="21"/>
        </w:rPr>
        <w:t>.</w:t>
      </w:r>
    </w:p>
    <w:p w:rsidR="00743B57" w:rsidRPr="00E153FD" w:rsidRDefault="00743B57" w:rsidP="00743B57">
      <w:pPr>
        <w:pStyle w:val="ListParagraph"/>
        <w:numPr>
          <w:ilvl w:val="0"/>
          <w:numId w:val="1"/>
        </w:numPr>
        <w:jc w:val="left"/>
        <w:rPr>
          <w:rFonts w:asciiTheme="minorHAnsi" w:hAnsiTheme="minorHAnsi"/>
          <w:sz w:val="21"/>
          <w:szCs w:val="21"/>
        </w:rPr>
      </w:pPr>
      <w:r w:rsidRPr="00E153FD">
        <w:rPr>
          <w:rFonts w:asciiTheme="minorHAnsi" w:hAnsiTheme="minorHAnsi"/>
          <w:sz w:val="21"/>
          <w:szCs w:val="21"/>
        </w:rPr>
        <w:t>Select the Colleges tab</w:t>
      </w:r>
      <w:r w:rsidR="00E153FD" w:rsidRPr="00E153FD">
        <w:rPr>
          <w:rFonts w:asciiTheme="minorHAnsi" w:hAnsiTheme="minorHAnsi"/>
          <w:sz w:val="21"/>
          <w:szCs w:val="21"/>
        </w:rPr>
        <w:t>.</w:t>
      </w:r>
    </w:p>
    <w:p w:rsidR="00743B57" w:rsidRPr="00E153FD" w:rsidRDefault="00743B57" w:rsidP="00743B57">
      <w:pPr>
        <w:pStyle w:val="ListParagraph"/>
        <w:numPr>
          <w:ilvl w:val="0"/>
          <w:numId w:val="1"/>
        </w:numPr>
        <w:jc w:val="left"/>
        <w:rPr>
          <w:rFonts w:asciiTheme="minorHAnsi" w:hAnsiTheme="minorHAnsi"/>
          <w:sz w:val="21"/>
          <w:szCs w:val="21"/>
        </w:rPr>
      </w:pPr>
      <w:r w:rsidRPr="00E153FD">
        <w:rPr>
          <w:rFonts w:asciiTheme="minorHAnsi" w:hAnsiTheme="minorHAnsi"/>
          <w:sz w:val="21"/>
          <w:szCs w:val="21"/>
        </w:rPr>
        <w:t>Click the Transcripts link, listed in the Resources Section of the tab</w:t>
      </w:r>
      <w:r w:rsidR="00E153FD" w:rsidRPr="00E153FD">
        <w:rPr>
          <w:rFonts w:asciiTheme="minorHAnsi" w:hAnsiTheme="minorHAnsi"/>
          <w:sz w:val="21"/>
          <w:szCs w:val="21"/>
        </w:rPr>
        <w:t xml:space="preserve"> (left-hand column)</w:t>
      </w:r>
      <w:r w:rsidRPr="00E153FD">
        <w:rPr>
          <w:rFonts w:asciiTheme="minorHAnsi" w:hAnsiTheme="minorHAnsi"/>
          <w:sz w:val="21"/>
          <w:szCs w:val="21"/>
        </w:rPr>
        <w:t>.</w:t>
      </w:r>
    </w:p>
    <w:p w:rsidR="00743B57" w:rsidRPr="00E153FD" w:rsidRDefault="00743B57" w:rsidP="00743B57">
      <w:pPr>
        <w:pStyle w:val="ListParagraph"/>
        <w:numPr>
          <w:ilvl w:val="0"/>
          <w:numId w:val="1"/>
        </w:numPr>
        <w:jc w:val="left"/>
        <w:rPr>
          <w:rFonts w:asciiTheme="minorHAnsi" w:hAnsiTheme="minorHAnsi"/>
          <w:sz w:val="21"/>
          <w:szCs w:val="21"/>
        </w:rPr>
      </w:pPr>
      <w:r w:rsidRPr="00E153FD">
        <w:rPr>
          <w:rFonts w:asciiTheme="minorHAnsi" w:hAnsiTheme="minorHAnsi"/>
          <w:sz w:val="21"/>
          <w:szCs w:val="21"/>
        </w:rPr>
        <w:t>Select the type of transcript you are requesting.</w:t>
      </w:r>
    </w:p>
    <w:p w:rsidR="00743B57" w:rsidRPr="00E153FD" w:rsidRDefault="00743B57" w:rsidP="00743B57">
      <w:pPr>
        <w:pStyle w:val="ListParagraph"/>
        <w:numPr>
          <w:ilvl w:val="1"/>
          <w:numId w:val="1"/>
        </w:numPr>
        <w:jc w:val="left"/>
        <w:rPr>
          <w:rFonts w:asciiTheme="minorHAnsi" w:hAnsiTheme="minorHAnsi"/>
          <w:sz w:val="21"/>
          <w:szCs w:val="21"/>
        </w:rPr>
      </w:pPr>
      <w:r w:rsidRPr="00E153FD">
        <w:rPr>
          <w:rFonts w:asciiTheme="minorHAnsi" w:hAnsiTheme="minorHAnsi"/>
          <w:sz w:val="21"/>
          <w:szCs w:val="21"/>
        </w:rPr>
        <w:t xml:space="preserve">For Applications already in your colleges I’m applying to list, select the check mark box next to add request.  Do not check to include unofficial scores – </w:t>
      </w:r>
      <w:r w:rsidR="00E153FD" w:rsidRPr="00E153FD">
        <w:rPr>
          <w:rFonts w:asciiTheme="minorHAnsi" w:hAnsiTheme="minorHAnsi"/>
          <w:b/>
          <w:sz w:val="21"/>
          <w:szCs w:val="21"/>
        </w:rPr>
        <w:t>FCS</w:t>
      </w:r>
      <w:r w:rsidRPr="00E153FD">
        <w:rPr>
          <w:rFonts w:asciiTheme="minorHAnsi" w:hAnsiTheme="minorHAnsi"/>
          <w:b/>
          <w:sz w:val="21"/>
          <w:szCs w:val="21"/>
        </w:rPr>
        <w:t xml:space="preserve"> does not do this</w:t>
      </w:r>
      <w:r w:rsidRPr="00E153FD">
        <w:rPr>
          <w:rFonts w:asciiTheme="minorHAnsi" w:hAnsiTheme="minorHAnsi"/>
          <w:sz w:val="21"/>
          <w:szCs w:val="21"/>
        </w:rPr>
        <w:t>!</w:t>
      </w:r>
    </w:p>
    <w:p w:rsidR="00743B57" w:rsidRPr="00E153FD" w:rsidRDefault="00743B57" w:rsidP="00743B57">
      <w:pPr>
        <w:pStyle w:val="ListParagraph"/>
        <w:numPr>
          <w:ilvl w:val="1"/>
          <w:numId w:val="1"/>
        </w:numPr>
        <w:jc w:val="left"/>
        <w:rPr>
          <w:rFonts w:asciiTheme="minorHAnsi" w:hAnsiTheme="minorHAnsi"/>
          <w:sz w:val="21"/>
          <w:szCs w:val="21"/>
        </w:rPr>
      </w:pPr>
      <w:r w:rsidRPr="00E153FD">
        <w:rPr>
          <w:rFonts w:asciiTheme="minorHAnsi" w:hAnsiTheme="minorHAnsi"/>
          <w:sz w:val="21"/>
          <w:szCs w:val="21"/>
        </w:rPr>
        <w:t>For any applications not already in your colleges I’m applying to list, follow step 6.</w:t>
      </w:r>
    </w:p>
    <w:p w:rsidR="00743B57" w:rsidRPr="00E153FD" w:rsidRDefault="00743B57" w:rsidP="00743B57">
      <w:pPr>
        <w:pStyle w:val="ListParagraph"/>
        <w:numPr>
          <w:ilvl w:val="0"/>
          <w:numId w:val="1"/>
        </w:numPr>
        <w:jc w:val="left"/>
        <w:rPr>
          <w:rFonts w:asciiTheme="minorHAnsi" w:hAnsiTheme="minorHAnsi"/>
          <w:sz w:val="21"/>
          <w:szCs w:val="21"/>
        </w:rPr>
      </w:pPr>
      <w:r w:rsidRPr="00E153FD">
        <w:rPr>
          <w:rFonts w:asciiTheme="minorHAnsi" w:hAnsiTheme="minorHAnsi"/>
          <w:sz w:val="21"/>
          <w:szCs w:val="21"/>
        </w:rPr>
        <w:t>Click Request Transcripts and begin entering the transcript you are requesting.</w:t>
      </w:r>
    </w:p>
    <w:p w:rsidR="00743B57" w:rsidRPr="00E153FD" w:rsidRDefault="00743B57" w:rsidP="00743B57">
      <w:pPr>
        <w:pStyle w:val="ListParagraph"/>
        <w:numPr>
          <w:ilvl w:val="1"/>
          <w:numId w:val="1"/>
        </w:numPr>
        <w:jc w:val="left"/>
        <w:rPr>
          <w:rFonts w:asciiTheme="minorHAnsi" w:hAnsiTheme="minorHAnsi"/>
          <w:sz w:val="21"/>
          <w:szCs w:val="21"/>
        </w:rPr>
      </w:pPr>
      <w:r w:rsidRPr="00E153FD">
        <w:rPr>
          <w:rFonts w:asciiTheme="minorHAnsi" w:hAnsiTheme="minorHAnsi"/>
          <w:sz w:val="21"/>
          <w:szCs w:val="21"/>
        </w:rPr>
        <w:t>Be specific about application plan – Regular Decision, Early Action, Rolling, Priority (Scholarship Deadline), Restrictive Early Action, Early Decision I, Early Decision II</w:t>
      </w:r>
    </w:p>
    <w:p w:rsidR="00743B57" w:rsidRPr="00E153FD" w:rsidRDefault="00743B57" w:rsidP="00743B57">
      <w:pPr>
        <w:pStyle w:val="ListParagraph"/>
        <w:numPr>
          <w:ilvl w:val="1"/>
          <w:numId w:val="1"/>
        </w:numPr>
        <w:jc w:val="left"/>
        <w:rPr>
          <w:rFonts w:asciiTheme="minorHAnsi" w:hAnsiTheme="minorHAnsi"/>
          <w:sz w:val="21"/>
          <w:szCs w:val="21"/>
        </w:rPr>
      </w:pPr>
      <w:r w:rsidRPr="00E153FD">
        <w:rPr>
          <w:rFonts w:asciiTheme="minorHAnsi" w:hAnsiTheme="minorHAnsi"/>
          <w:sz w:val="21"/>
          <w:szCs w:val="21"/>
        </w:rPr>
        <w:t>Click the Click Lookup link to input college</w:t>
      </w:r>
    </w:p>
    <w:p w:rsidR="00743B57" w:rsidRPr="00E153FD" w:rsidRDefault="00743B57" w:rsidP="00743B57">
      <w:pPr>
        <w:pStyle w:val="ListParagraph"/>
        <w:numPr>
          <w:ilvl w:val="1"/>
          <w:numId w:val="1"/>
        </w:numPr>
        <w:jc w:val="left"/>
        <w:rPr>
          <w:rFonts w:asciiTheme="minorHAnsi" w:hAnsiTheme="minorHAnsi"/>
          <w:sz w:val="21"/>
          <w:szCs w:val="21"/>
        </w:rPr>
      </w:pPr>
      <w:r w:rsidRPr="00E153FD">
        <w:rPr>
          <w:rFonts w:asciiTheme="minorHAnsi" w:hAnsiTheme="minorHAnsi"/>
          <w:sz w:val="21"/>
          <w:szCs w:val="21"/>
        </w:rPr>
        <w:t xml:space="preserve">Do not indicate to include unofficial SAT or ACT scores – </w:t>
      </w:r>
      <w:r w:rsidR="00E153FD" w:rsidRPr="00E153FD">
        <w:rPr>
          <w:rFonts w:asciiTheme="minorHAnsi" w:hAnsiTheme="minorHAnsi"/>
          <w:b/>
          <w:sz w:val="21"/>
          <w:szCs w:val="21"/>
        </w:rPr>
        <w:t>FCS</w:t>
      </w:r>
      <w:r w:rsidRPr="00E153FD">
        <w:rPr>
          <w:rFonts w:asciiTheme="minorHAnsi" w:hAnsiTheme="minorHAnsi"/>
          <w:b/>
          <w:sz w:val="21"/>
          <w:szCs w:val="21"/>
        </w:rPr>
        <w:t xml:space="preserve"> does not do this</w:t>
      </w:r>
      <w:r w:rsidRPr="00E153FD">
        <w:rPr>
          <w:rFonts w:asciiTheme="minorHAnsi" w:hAnsiTheme="minorHAnsi"/>
          <w:sz w:val="21"/>
          <w:szCs w:val="21"/>
        </w:rPr>
        <w:t>!</w:t>
      </w:r>
    </w:p>
    <w:p w:rsidR="00743B57" w:rsidRPr="00E153FD" w:rsidRDefault="00743B57" w:rsidP="00743B57">
      <w:pPr>
        <w:pStyle w:val="ListParagraph"/>
        <w:numPr>
          <w:ilvl w:val="0"/>
          <w:numId w:val="1"/>
        </w:numPr>
        <w:jc w:val="left"/>
        <w:rPr>
          <w:rFonts w:asciiTheme="minorHAnsi" w:hAnsiTheme="minorHAnsi"/>
          <w:sz w:val="21"/>
          <w:szCs w:val="21"/>
        </w:rPr>
      </w:pPr>
      <w:r w:rsidRPr="00E153FD">
        <w:rPr>
          <w:rFonts w:asciiTheme="minorHAnsi" w:hAnsiTheme="minorHAnsi"/>
          <w:sz w:val="21"/>
          <w:szCs w:val="21"/>
        </w:rPr>
        <w:t>Click Request Transcripts.</w:t>
      </w:r>
    </w:p>
    <w:p w:rsidR="00743B57" w:rsidRPr="00E153FD" w:rsidRDefault="00743B57" w:rsidP="00743B57">
      <w:pPr>
        <w:jc w:val="left"/>
        <w:rPr>
          <w:rFonts w:asciiTheme="minorHAnsi" w:hAnsiTheme="minorHAnsi"/>
          <w:b/>
          <w:sz w:val="22"/>
          <w:szCs w:val="21"/>
        </w:rPr>
      </w:pPr>
      <w:r w:rsidRPr="00E153FD">
        <w:rPr>
          <w:rFonts w:asciiTheme="minorHAnsi" w:hAnsiTheme="minorHAnsi"/>
          <w:b/>
          <w:sz w:val="22"/>
          <w:szCs w:val="21"/>
        </w:rPr>
        <w:t>Teacher Recommendation Request</w:t>
      </w:r>
    </w:p>
    <w:p w:rsidR="00E854E2" w:rsidRPr="00E854E2" w:rsidRDefault="00E854E2" w:rsidP="00E854E2">
      <w:pPr>
        <w:pStyle w:val="ListParagraph"/>
        <w:numPr>
          <w:ilvl w:val="3"/>
          <w:numId w:val="11"/>
        </w:numPr>
        <w:ind w:left="720"/>
        <w:rPr>
          <w:rFonts w:asciiTheme="minorHAnsi" w:hAnsiTheme="minorHAnsi"/>
          <w:sz w:val="21"/>
          <w:szCs w:val="21"/>
        </w:rPr>
      </w:pPr>
      <w:bookmarkStart w:id="0" w:name="_GoBack"/>
      <w:r w:rsidRPr="00E854E2">
        <w:rPr>
          <w:rFonts w:asciiTheme="minorHAnsi" w:hAnsiTheme="minorHAnsi"/>
          <w:sz w:val="21"/>
          <w:szCs w:val="21"/>
          <w:u w:val="single"/>
        </w:rPr>
        <w:t>Ask</w:t>
      </w:r>
      <w:r w:rsidRPr="00E854E2">
        <w:rPr>
          <w:rFonts w:asciiTheme="minorHAnsi" w:hAnsiTheme="minorHAnsi"/>
          <w:sz w:val="21"/>
          <w:szCs w:val="21"/>
        </w:rPr>
        <w:t>. Remember to approach your teacher first and ask them if they would be willing to write a letter of recommendation for you. Consider asking teachers from separate departments, from core academic classes, from your junior or senior year, and preferably from a rigorous course.</w:t>
      </w:r>
    </w:p>
    <w:p w:rsidR="00E854E2" w:rsidRPr="00E854E2" w:rsidRDefault="00E854E2" w:rsidP="00E854E2">
      <w:pPr>
        <w:pStyle w:val="ListParagraph"/>
        <w:numPr>
          <w:ilvl w:val="0"/>
          <w:numId w:val="11"/>
        </w:numPr>
        <w:rPr>
          <w:rFonts w:asciiTheme="minorHAnsi" w:hAnsiTheme="minorHAnsi"/>
          <w:sz w:val="21"/>
          <w:szCs w:val="21"/>
        </w:rPr>
      </w:pPr>
      <w:r w:rsidRPr="00E854E2">
        <w:rPr>
          <w:rFonts w:asciiTheme="minorHAnsi" w:hAnsiTheme="minorHAnsi"/>
          <w:sz w:val="21"/>
          <w:szCs w:val="21"/>
          <w:u w:val="single"/>
        </w:rPr>
        <w:t>Survey</w:t>
      </w:r>
      <w:r w:rsidRPr="00E854E2">
        <w:rPr>
          <w:rFonts w:asciiTheme="minorHAnsi" w:hAnsiTheme="minorHAnsi"/>
          <w:sz w:val="21"/>
          <w:szCs w:val="21"/>
        </w:rPr>
        <w:t>. Remember to complete a survey in Family Connection (</w:t>
      </w:r>
      <w:proofErr w:type="spellStart"/>
      <w:r w:rsidRPr="00E854E2">
        <w:rPr>
          <w:rFonts w:asciiTheme="minorHAnsi" w:hAnsiTheme="minorHAnsi"/>
          <w:sz w:val="21"/>
          <w:szCs w:val="21"/>
        </w:rPr>
        <w:t>Naviance</w:t>
      </w:r>
      <w:proofErr w:type="spellEnd"/>
      <w:r w:rsidRPr="00E854E2">
        <w:rPr>
          <w:rFonts w:asciiTheme="minorHAnsi" w:hAnsiTheme="minorHAnsi"/>
          <w:sz w:val="21"/>
          <w:szCs w:val="21"/>
        </w:rPr>
        <w:t>) for the two teachers you’ve asked to write letters for you. You will need to answer these questions with about 2-3 sentences of information. Your teacher could be using this feedback in your letter, so try to be specific (and don't use the same answers in each survey... then your letters could end up looking the same!).</w:t>
      </w:r>
    </w:p>
    <w:p w:rsidR="00E854E2" w:rsidRPr="00E854E2" w:rsidRDefault="00E854E2" w:rsidP="00E854E2">
      <w:pPr>
        <w:pStyle w:val="ListParagraph"/>
        <w:numPr>
          <w:ilvl w:val="0"/>
          <w:numId w:val="11"/>
        </w:numPr>
        <w:rPr>
          <w:rFonts w:asciiTheme="minorHAnsi" w:hAnsiTheme="minorHAnsi"/>
          <w:sz w:val="21"/>
          <w:szCs w:val="21"/>
        </w:rPr>
      </w:pPr>
      <w:r w:rsidRPr="00E854E2">
        <w:rPr>
          <w:rFonts w:asciiTheme="minorHAnsi" w:hAnsiTheme="minorHAnsi"/>
          <w:sz w:val="21"/>
          <w:szCs w:val="21"/>
          <w:u w:val="single"/>
        </w:rPr>
        <w:t>Formal Request</w:t>
      </w:r>
      <w:r w:rsidRPr="00E854E2">
        <w:rPr>
          <w:rFonts w:asciiTheme="minorHAnsi" w:hAnsiTheme="minorHAnsi"/>
          <w:sz w:val="21"/>
          <w:szCs w:val="21"/>
        </w:rPr>
        <w:t>:</w:t>
      </w:r>
    </w:p>
    <w:p w:rsidR="00E854E2" w:rsidRPr="00E854E2" w:rsidRDefault="00E854E2" w:rsidP="00E854E2">
      <w:pPr>
        <w:pStyle w:val="ListParagraph"/>
        <w:numPr>
          <w:ilvl w:val="4"/>
          <w:numId w:val="11"/>
        </w:numPr>
        <w:ind w:left="1440"/>
        <w:rPr>
          <w:rFonts w:asciiTheme="minorHAnsi" w:hAnsiTheme="minorHAnsi"/>
          <w:sz w:val="21"/>
          <w:szCs w:val="21"/>
        </w:rPr>
      </w:pPr>
      <w:r w:rsidRPr="00E854E2">
        <w:rPr>
          <w:rFonts w:asciiTheme="minorHAnsi" w:hAnsiTheme="minorHAnsi"/>
          <w:sz w:val="21"/>
          <w:szCs w:val="21"/>
        </w:rPr>
        <w:t>From the Colleges tab in Family Connection, click on the Letters of Recommendation link.</w:t>
      </w:r>
    </w:p>
    <w:p w:rsidR="00E854E2" w:rsidRPr="00E854E2" w:rsidRDefault="00E854E2" w:rsidP="00E854E2">
      <w:pPr>
        <w:pStyle w:val="ListParagraph"/>
        <w:numPr>
          <w:ilvl w:val="4"/>
          <w:numId w:val="11"/>
        </w:numPr>
        <w:ind w:left="1440"/>
        <w:rPr>
          <w:rFonts w:asciiTheme="minorHAnsi" w:hAnsiTheme="minorHAnsi"/>
          <w:sz w:val="21"/>
          <w:szCs w:val="21"/>
        </w:rPr>
      </w:pPr>
      <w:r w:rsidRPr="00E854E2">
        <w:rPr>
          <w:rFonts w:asciiTheme="minorHAnsi" w:hAnsiTheme="minorHAnsi"/>
          <w:sz w:val="21"/>
          <w:szCs w:val="21"/>
        </w:rPr>
        <w:t xml:space="preserve">On the recommendation request page, click on the blue Add Request button to submit requests, one teacher at a time. </w:t>
      </w:r>
    </w:p>
    <w:p w:rsidR="00E854E2" w:rsidRPr="00E854E2" w:rsidRDefault="00E854E2" w:rsidP="00E854E2">
      <w:pPr>
        <w:ind w:left="1980"/>
        <w:rPr>
          <w:rFonts w:asciiTheme="minorHAnsi" w:hAnsiTheme="minorHAnsi"/>
          <w:sz w:val="21"/>
          <w:szCs w:val="21"/>
        </w:rPr>
      </w:pPr>
      <w:r w:rsidRPr="00E854E2">
        <w:rPr>
          <w:rFonts w:asciiTheme="minorHAnsi" w:hAnsiTheme="minorHAnsi"/>
          <w:sz w:val="21"/>
          <w:szCs w:val="21"/>
        </w:rPr>
        <w:t>Step 1: The student should select a teacher from the drop-down list. If the teacher is missing from the drop-down list, email Mrs. Dean.</w:t>
      </w:r>
    </w:p>
    <w:p w:rsidR="00E854E2" w:rsidRPr="00E854E2" w:rsidRDefault="00E854E2" w:rsidP="00E854E2">
      <w:pPr>
        <w:ind w:left="1980"/>
        <w:rPr>
          <w:rFonts w:asciiTheme="minorHAnsi" w:hAnsiTheme="minorHAnsi"/>
          <w:sz w:val="21"/>
          <w:szCs w:val="21"/>
        </w:rPr>
      </w:pPr>
      <w:r w:rsidRPr="00E854E2">
        <w:rPr>
          <w:rFonts w:asciiTheme="minorHAnsi" w:hAnsiTheme="minorHAnsi"/>
          <w:sz w:val="21"/>
          <w:szCs w:val="21"/>
        </w:rPr>
        <w:t>Step</w:t>
      </w:r>
      <w:r w:rsidRPr="00E854E2">
        <w:rPr>
          <w:rFonts w:asciiTheme="minorHAnsi" w:hAnsiTheme="minorHAnsi"/>
          <w:sz w:val="21"/>
          <w:szCs w:val="21"/>
        </w:rPr>
        <w:t xml:space="preserve"> 2: Check the box indicating “All current or future colleges” so that teachers are able to write letters for all your colleges.</w:t>
      </w:r>
    </w:p>
    <w:p w:rsidR="00E854E2" w:rsidRPr="00E854E2" w:rsidRDefault="00E854E2" w:rsidP="00E854E2">
      <w:pPr>
        <w:ind w:left="1980"/>
        <w:rPr>
          <w:rFonts w:asciiTheme="minorHAnsi" w:hAnsiTheme="minorHAnsi"/>
          <w:sz w:val="21"/>
          <w:szCs w:val="21"/>
        </w:rPr>
      </w:pPr>
      <w:r w:rsidRPr="00E854E2">
        <w:rPr>
          <w:rFonts w:asciiTheme="minorHAnsi" w:hAnsiTheme="minorHAnsi"/>
          <w:sz w:val="21"/>
          <w:szCs w:val="21"/>
        </w:rPr>
        <w:t xml:space="preserve">Step 3: In your personal note (up to 3000 characters) to the teacher, indicate which survey you completed for that teacher. </w:t>
      </w:r>
    </w:p>
    <w:p w:rsidR="00E854E2" w:rsidRPr="00E854E2" w:rsidRDefault="00E854E2" w:rsidP="00E854E2">
      <w:pPr>
        <w:pStyle w:val="ListParagraph"/>
        <w:numPr>
          <w:ilvl w:val="0"/>
          <w:numId w:val="11"/>
        </w:numPr>
        <w:rPr>
          <w:rFonts w:asciiTheme="minorHAnsi" w:hAnsiTheme="minorHAnsi"/>
          <w:sz w:val="21"/>
          <w:szCs w:val="21"/>
        </w:rPr>
      </w:pPr>
      <w:r w:rsidRPr="00E854E2">
        <w:rPr>
          <w:rFonts w:asciiTheme="minorHAnsi" w:hAnsiTheme="minorHAnsi"/>
          <w:sz w:val="21"/>
          <w:szCs w:val="21"/>
        </w:rPr>
        <w:t>Click the Save button at the bottom of the screen, which returns you to your recommendation status page. At the top of the screen, a green status bar shows the teacher's name and the number of request for the student.</w:t>
      </w:r>
    </w:p>
    <w:p w:rsidR="00CD21F3" w:rsidRPr="00E854E2" w:rsidRDefault="00E854E2" w:rsidP="00E854E2">
      <w:pPr>
        <w:pStyle w:val="ListParagraph"/>
        <w:numPr>
          <w:ilvl w:val="0"/>
          <w:numId w:val="11"/>
        </w:numPr>
        <w:rPr>
          <w:rFonts w:asciiTheme="minorHAnsi" w:hAnsiTheme="minorHAnsi"/>
          <w:sz w:val="21"/>
          <w:szCs w:val="21"/>
        </w:rPr>
      </w:pPr>
      <w:r w:rsidRPr="00E854E2">
        <w:rPr>
          <w:rFonts w:asciiTheme="minorHAnsi" w:hAnsiTheme="minorHAnsi"/>
          <w:sz w:val="21"/>
          <w:szCs w:val="21"/>
        </w:rPr>
        <w:t>From here, you will see the status for all Teacher Recommendations requests that have been made.</w:t>
      </w:r>
      <w:bookmarkEnd w:id="0"/>
    </w:p>
    <w:sectPr w:rsidR="00CD21F3" w:rsidRPr="00E854E2" w:rsidSect="001C0164">
      <w:headerReference w:type="default" r:id="rId8"/>
      <w:pgSz w:w="12240" w:h="15840"/>
      <w:pgMar w:top="720" w:right="720" w:bottom="720" w:left="1440"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EA" w:rsidRDefault="00686CEA" w:rsidP="001C0164">
      <w:r>
        <w:separator/>
      </w:r>
    </w:p>
  </w:endnote>
  <w:endnote w:type="continuationSeparator" w:id="0">
    <w:p w:rsidR="00686CEA" w:rsidRDefault="00686CEA" w:rsidP="001C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EA" w:rsidRDefault="00686CEA" w:rsidP="001C0164">
      <w:r>
        <w:separator/>
      </w:r>
    </w:p>
  </w:footnote>
  <w:footnote w:type="continuationSeparator" w:id="0">
    <w:p w:rsidR="00686CEA" w:rsidRDefault="00686CEA" w:rsidP="001C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EA" w:rsidRDefault="00686CEA" w:rsidP="001C01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B2B31"/>
    <w:multiLevelType w:val="hybridMultilevel"/>
    <w:tmpl w:val="63F41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7692A"/>
    <w:multiLevelType w:val="hybridMultilevel"/>
    <w:tmpl w:val="9810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50F6D"/>
    <w:multiLevelType w:val="hybridMultilevel"/>
    <w:tmpl w:val="FA82E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A3369E"/>
    <w:multiLevelType w:val="hybridMultilevel"/>
    <w:tmpl w:val="F5AC6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2416AA"/>
    <w:multiLevelType w:val="hybridMultilevel"/>
    <w:tmpl w:val="2C0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E44FF6"/>
    <w:multiLevelType w:val="hybridMultilevel"/>
    <w:tmpl w:val="8C460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B40675"/>
    <w:multiLevelType w:val="hybridMultilevel"/>
    <w:tmpl w:val="E45E9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C3EE3"/>
    <w:multiLevelType w:val="hybridMultilevel"/>
    <w:tmpl w:val="084A7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F24D2D"/>
    <w:multiLevelType w:val="hybridMultilevel"/>
    <w:tmpl w:val="F9A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17F83"/>
    <w:multiLevelType w:val="hybridMultilevel"/>
    <w:tmpl w:val="457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9"/>
  </w:num>
  <w:num w:numId="8">
    <w:abstractNumId w:val="6"/>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64"/>
    <w:rsid w:val="00177706"/>
    <w:rsid w:val="001C0164"/>
    <w:rsid w:val="00686CEA"/>
    <w:rsid w:val="00743B57"/>
    <w:rsid w:val="007F514A"/>
    <w:rsid w:val="009A32AF"/>
    <w:rsid w:val="00CB7E4D"/>
    <w:rsid w:val="00CD21F3"/>
    <w:rsid w:val="00E153FD"/>
    <w:rsid w:val="00E8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9BCDD-69D0-429A-89F9-4C3EF492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6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64"/>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1C0164"/>
    <w:pPr>
      <w:tabs>
        <w:tab w:val="center" w:pos="4680"/>
        <w:tab w:val="right" w:pos="9360"/>
      </w:tabs>
    </w:pPr>
  </w:style>
  <w:style w:type="character" w:customStyle="1" w:styleId="HeaderChar">
    <w:name w:val="Header Char"/>
    <w:basedOn w:val="DefaultParagraphFont"/>
    <w:link w:val="Header"/>
    <w:uiPriority w:val="99"/>
    <w:rsid w:val="001C016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0164"/>
    <w:pPr>
      <w:tabs>
        <w:tab w:val="center" w:pos="4680"/>
        <w:tab w:val="right" w:pos="9360"/>
      </w:tabs>
    </w:pPr>
  </w:style>
  <w:style w:type="character" w:customStyle="1" w:styleId="FooterChar">
    <w:name w:val="Footer Char"/>
    <w:basedOn w:val="DefaultParagraphFont"/>
    <w:link w:val="Footer"/>
    <w:uiPriority w:val="99"/>
    <w:semiHidden/>
    <w:rsid w:val="001C01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78A96-1019-40F6-92B7-796B7D58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HSPS</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 dean</dc:creator>
  <cp:keywords/>
  <dc:description/>
  <cp:lastModifiedBy>Dean, Lindsey</cp:lastModifiedBy>
  <cp:revision>3</cp:revision>
  <cp:lastPrinted>2013-11-08T17:47:00Z</cp:lastPrinted>
  <dcterms:created xsi:type="dcterms:W3CDTF">2016-01-25T15:00:00Z</dcterms:created>
  <dcterms:modified xsi:type="dcterms:W3CDTF">2016-11-01T17:14:00Z</dcterms:modified>
</cp:coreProperties>
</file>